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76" w:rsidRDefault="00132076">
      <w:pPr>
        <w:ind w:left="-624"/>
      </w:pPr>
      <w:bookmarkStart w:id="0" w:name="_GoBack"/>
      <w:bookmarkEnd w:id="0"/>
    </w:p>
    <w:p w:rsidR="00132076" w:rsidRDefault="00132076">
      <w:pPr>
        <w:ind w:left="-624"/>
      </w:pPr>
    </w:p>
    <w:p w:rsidR="00132076" w:rsidRDefault="00132076">
      <w:pPr>
        <w:ind w:left="-624"/>
      </w:pPr>
    </w:p>
    <w:p w:rsidR="00132076" w:rsidRDefault="00132076">
      <w:pPr>
        <w:ind w:left="-624"/>
      </w:pPr>
    </w:p>
    <w:p w:rsidR="00132076" w:rsidRDefault="00132076">
      <w:pPr>
        <w:ind w:left="-624"/>
      </w:pPr>
    </w:p>
    <w:p w:rsidR="00132076" w:rsidRPr="00CE30E0" w:rsidRDefault="00CE30E0">
      <w:pPr>
        <w:jc w:val="center"/>
        <w:rPr>
          <w:sz w:val="32"/>
          <w:szCs w:val="32"/>
        </w:rPr>
      </w:pPr>
      <w:r w:rsidRPr="00CE30E0">
        <w:rPr>
          <w:sz w:val="32"/>
          <w:szCs w:val="32"/>
        </w:rPr>
        <w:t>Compartiment « ISA Bretagne » – liste des établissements</w:t>
      </w:r>
    </w:p>
    <w:p w:rsidR="00132076" w:rsidRDefault="00132076">
      <w:pPr>
        <w:jc w:val="center"/>
      </w:pPr>
    </w:p>
    <w:p w:rsidR="00132076" w:rsidRDefault="00132076">
      <w:pPr>
        <w:jc w:val="center"/>
      </w:pPr>
    </w:p>
    <w:p w:rsidR="00132076" w:rsidRDefault="00132076">
      <w:pPr>
        <w:jc w:val="center"/>
      </w:pPr>
    </w:p>
    <w:p w:rsidR="00132076" w:rsidRDefault="00132076">
      <w:pPr>
        <w:jc w:val="center"/>
      </w:pPr>
    </w:p>
    <w:tbl>
      <w:tblPr>
        <w:tblStyle w:val="Grilledutableau"/>
        <w:tblW w:w="11285" w:type="dxa"/>
        <w:tblInd w:w="-349" w:type="dxa"/>
        <w:tblLook w:val="04A0" w:firstRow="1" w:lastRow="0" w:firstColumn="1" w:lastColumn="0" w:noHBand="0" w:noVBand="1"/>
      </w:tblPr>
      <w:tblGrid>
        <w:gridCol w:w="2201"/>
        <w:gridCol w:w="1304"/>
        <w:gridCol w:w="1027"/>
        <w:gridCol w:w="1182"/>
        <w:gridCol w:w="1760"/>
        <w:gridCol w:w="1237"/>
        <w:gridCol w:w="1561"/>
        <w:gridCol w:w="1013"/>
      </w:tblGrid>
      <w:tr w:rsidR="00132076">
        <w:trPr>
          <w:trHeight w:val="270"/>
        </w:trPr>
        <w:tc>
          <w:tcPr>
            <w:tcW w:w="2273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fr-FR"/>
              </w:rPr>
              <w:t>Code EDE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fr-FR"/>
              </w:rPr>
              <w:t>Bâtiment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fr-FR"/>
              </w:rPr>
              <w:t>Type de production</w:t>
            </w: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fr-FR"/>
              </w:rPr>
              <w:t>Code INUAV</w:t>
            </w:r>
          </w:p>
        </w:tc>
        <w:tc>
          <w:tcPr>
            <w:tcW w:w="1466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fr-FR"/>
              </w:rPr>
              <w:t>Capacité</w:t>
            </w:r>
          </w:p>
          <w:p w:rsidR="00132076" w:rsidRDefault="00CE30E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fr-FR"/>
              </w:rPr>
              <w:t>(Emplacements)</w:t>
            </w:r>
          </w:p>
        </w:tc>
        <w:tc>
          <w:tcPr>
            <w:tcW w:w="102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fr-FR"/>
              </w:rPr>
              <w:t>Effectif présent</w:t>
            </w:r>
          </w:p>
        </w:tc>
      </w:tr>
      <w:tr w:rsidR="00132076">
        <w:trPr>
          <w:trHeight w:val="414"/>
        </w:trPr>
        <w:tc>
          <w:tcPr>
            <w:tcW w:w="227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</w:pPr>
            <w:r>
              <w:rPr>
                <w:rFonts w:cs="Arial"/>
                <w:sz w:val="20"/>
                <w:szCs w:val="20"/>
                <w:lang w:eastAsia="fr-FR"/>
              </w:rPr>
              <w:t>LE PARC *</w:t>
            </w:r>
          </w:p>
        </w:tc>
        <w:tc>
          <w:tcPr>
            <w:tcW w:w="130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ascii="Calibri" w:hAnsi="Calibri"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22150 L'Hermitage </w:t>
            </w:r>
            <w:proofErr w:type="spellStart"/>
            <w:r>
              <w:rPr>
                <w:rFonts w:cs="Arial"/>
                <w:lang w:eastAsia="fr-FR"/>
              </w:rPr>
              <w:t>Lorge</w:t>
            </w:r>
            <w:proofErr w:type="spellEnd"/>
          </w:p>
        </w:tc>
        <w:tc>
          <w:tcPr>
            <w:tcW w:w="95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22080055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PARC1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 xml:space="preserve">Poulettes futures </w:t>
            </w:r>
            <w:proofErr w:type="spellStart"/>
            <w:r>
              <w:rPr>
                <w:rFonts w:cs="Arial"/>
                <w:sz w:val="20"/>
                <w:szCs w:val="20"/>
                <w:lang w:eastAsia="fr-FR"/>
              </w:rPr>
              <w:t>repro</w:t>
            </w:r>
            <w:proofErr w:type="spellEnd"/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V022EEO</w:t>
            </w:r>
          </w:p>
        </w:tc>
        <w:tc>
          <w:tcPr>
            <w:tcW w:w="146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39728</w:t>
            </w:r>
          </w:p>
        </w:tc>
        <w:tc>
          <w:tcPr>
            <w:tcW w:w="10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25373</w:t>
            </w:r>
          </w:p>
        </w:tc>
      </w:tr>
      <w:tr w:rsidR="00132076">
        <w:trPr>
          <w:trHeight w:val="415"/>
        </w:trPr>
        <w:tc>
          <w:tcPr>
            <w:tcW w:w="2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PARC2</w:t>
            </w: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V022EEP</w:t>
            </w:r>
          </w:p>
        </w:tc>
        <w:tc>
          <w:tcPr>
            <w:tcW w:w="14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</w:tr>
      <w:tr w:rsidR="00132076">
        <w:trPr>
          <w:trHeight w:val="420"/>
        </w:trPr>
        <w:tc>
          <w:tcPr>
            <w:tcW w:w="2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PARC3</w:t>
            </w: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V022EEQ</w:t>
            </w:r>
          </w:p>
        </w:tc>
        <w:tc>
          <w:tcPr>
            <w:tcW w:w="14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</w:tr>
      <w:tr w:rsidR="00132076">
        <w:trPr>
          <w:trHeight w:val="413"/>
        </w:trPr>
        <w:tc>
          <w:tcPr>
            <w:tcW w:w="2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PARC4</w:t>
            </w: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V022EER</w:t>
            </w:r>
          </w:p>
        </w:tc>
        <w:tc>
          <w:tcPr>
            <w:tcW w:w="14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</w:tr>
      <w:tr w:rsidR="00132076">
        <w:trPr>
          <w:trHeight w:val="424"/>
        </w:trPr>
        <w:tc>
          <w:tcPr>
            <w:tcW w:w="2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PARC5A</w:t>
            </w: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V022EJZ</w:t>
            </w:r>
          </w:p>
        </w:tc>
        <w:tc>
          <w:tcPr>
            <w:tcW w:w="14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</w:tr>
      <w:tr w:rsidR="00132076">
        <w:trPr>
          <w:trHeight w:val="365"/>
        </w:trPr>
        <w:tc>
          <w:tcPr>
            <w:tcW w:w="2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PARC5B</w:t>
            </w: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V022EKA</w:t>
            </w:r>
          </w:p>
        </w:tc>
        <w:tc>
          <w:tcPr>
            <w:tcW w:w="14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</w:tr>
      <w:tr w:rsidR="00132076">
        <w:trPr>
          <w:trHeight w:val="427"/>
        </w:trPr>
        <w:tc>
          <w:tcPr>
            <w:tcW w:w="2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PARC6 Production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Production d'OAC</w:t>
            </w: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V022EES</w:t>
            </w:r>
          </w:p>
        </w:tc>
        <w:tc>
          <w:tcPr>
            <w:tcW w:w="1466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34272</w:t>
            </w:r>
          </w:p>
        </w:tc>
        <w:tc>
          <w:tcPr>
            <w:tcW w:w="102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25726</w:t>
            </w:r>
          </w:p>
        </w:tc>
      </w:tr>
      <w:tr w:rsidR="00132076">
        <w:trPr>
          <w:trHeight w:val="300"/>
        </w:trPr>
        <w:tc>
          <w:tcPr>
            <w:tcW w:w="2273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</w:pPr>
            <w:r>
              <w:rPr>
                <w:rFonts w:cs="Arial"/>
                <w:sz w:val="20"/>
                <w:szCs w:val="20"/>
                <w:lang w:eastAsia="fr-FR"/>
              </w:rPr>
              <w:t>SAINT BRANDAN *</w:t>
            </w: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ascii="Calibri" w:hAnsi="Calibri" w:cs="Arial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22800 St </w:t>
            </w:r>
            <w:proofErr w:type="spellStart"/>
            <w:r>
              <w:rPr>
                <w:rFonts w:cs="Arial"/>
                <w:lang w:eastAsia="fr-FR"/>
              </w:rPr>
              <w:t>Brandan</w:t>
            </w:r>
            <w:proofErr w:type="spellEnd"/>
          </w:p>
        </w:tc>
        <w:tc>
          <w:tcPr>
            <w:tcW w:w="95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22277180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SB1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Production d'OAC</w:t>
            </w: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V022CKP</w:t>
            </w:r>
          </w:p>
        </w:tc>
        <w:tc>
          <w:tcPr>
            <w:tcW w:w="1466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32760</w:t>
            </w:r>
          </w:p>
        </w:tc>
        <w:tc>
          <w:tcPr>
            <w:tcW w:w="102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19369</w:t>
            </w:r>
          </w:p>
        </w:tc>
      </w:tr>
      <w:tr w:rsidR="00132076">
        <w:trPr>
          <w:trHeight w:val="255"/>
        </w:trPr>
        <w:tc>
          <w:tcPr>
            <w:tcW w:w="227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</w:pPr>
            <w:r>
              <w:rPr>
                <w:rFonts w:cs="Arial"/>
                <w:sz w:val="20"/>
                <w:szCs w:val="20"/>
                <w:lang w:eastAsia="fr-FR"/>
              </w:rPr>
              <w:t>CHAMP COURT *</w:t>
            </w:r>
          </w:p>
        </w:tc>
        <w:tc>
          <w:tcPr>
            <w:tcW w:w="130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ascii="Calibri" w:hAnsi="Calibri" w:cs="Arial"/>
                <w:lang w:eastAsia="fr-FR"/>
              </w:rPr>
            </w:pPr>
            <w:r>
              <w:rPr>
                <w:rFonts w:cs="Arial"/>
                <w:lang w:eastAsia="fr-FR"/>
              </w:rPr>
              <w:t>22150 PLOEUC SUR LIE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22203429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CCA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Production d'OAC</w:t>
            </w: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V022DQF</w:t>
            </w:r>
          </w:p>
        </w:tc>
        <w:tc>
          <w:tcPr>
            <w:tcW w:w="146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23592</w:t>
            </w:r>
          </w:p>
        </w:tc>
        <w:tc>
          <w:tcPr>
            <w:tcW w:w="10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18092</w:t>
            </w:r>
          </w:p>
        </w:tc>
      </w:tr>
      <w:tr w:rsidR="00132076">
        <w:trPr>
          <w:trHeight w:val="255"/>
        </w:trPr>
        <w:tc>
          <w:tcPr>
            <w:tcW w:w="2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CCB</w:t>
            </w: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V022DQH</w:t>
            </w:r>
          </w:p>
        </w:tc>
        <w:tc>
          <w:tcPr>
            <w:tcW w:w="14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</w:tr>
      <w:tr w:rsidR="00132076">
        <w:trPr>
          <w:trHeight w:val="255"/>
        </w:trPr>
        <w:tc>
          <w:tcPr>
            <w:tcW w:w="227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</w:pPr>
            <w:r>
              <w:rPr>
                <w:rFonts w:cs="Arial"/>
                <w:sz w:val="20"/>
                <w:szCs w:val="20"/>
                <w:lang w:eastAsia="fr-FR"/>
              </w:rPr>
              <w:t>LES PORTES *</w:t>
            </w:r>
          </w:p>
        </w:tc>
        <w:tc>
          <w:tcPr>
            <w:tcW w:w="130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ascii="Calibri" w:hAnsi="Calibri" w:cs="Arial"/>
                <w:lang w:eastAsia="fr-FR"/>
              </w:rPr>
            </w:pPr>
            <w:r>
              <w:rPr>
                <w:rFonts w:cs="Arial"/>
                <w:lang w:eastAsia="fr-FR"/>
              </w:rPr>
              <w:t>22800 LE FOEIL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22059174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PO1</w:t>
            </w:r>
          </w:p>
        </w:tc>
        <w:tc>
          <w:tcPr>
            <w:tcW w:w="18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Production d'OAC</w:t>
            </w: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V022EEI</w:t>
            </w:r>
          </w:p>
        </w:tc>
        <w:tc>
          <w:tcPr>
            <w:tcW w:w="146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36612</w:t>
            </w:r>
          </w:p>
        </w:tc>
        <w:tc>
          <w:tcPr>
            <w:tcW w:w="10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34109</w:t>
            </w:r>
          </w:p>
        </w:tc>
      </w:tr>
      <w:tr w:rsidR="00132076">
        <w:trPr>
          <w:trHeight w:val="255"/>
        </w:trPr>
        <w:tc>
          <w:tcPr>
            <w:tcW w:w="2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PO2</w:t>
            </w: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V022EEE</w:t>
            </w:r>
          </w:p>
        </w:tc>
        <w:tc>
          <w:tcPr>
            <w:tcW w:w="14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</w:tr>
      <w:tr w:rsidR="00132076">
        <w:trPr>
          <w:trHeight w:val="255"/>
        </w:trPr>
        <w:tc>
          <w:tcPr>
            <w:tcW w:w="2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POM1</w:t>
            </w: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V022EEM</w:t>
            </w:r>
          </w:p>
        </w:tc>
        <w:tc>
          <w:tcPr>
            <w:tcW w:w="14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</w:tr>
      <w:tr w:rsidR="00132076">
        <w:trPr>
          <w:trHeight w:val="255"/>
        </w:trPr>
        <w:tc>
          <w:tcPr>
            <w:tcW w:w="227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ascii="Calibri" w:hAnsi="Calibri" w:cs="Arial"/>
                <w:lang w:eastAsia="fr-FR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POM2</w:t>
            </w:r>
          </w:p>
        </w:tc>
        <w:tc>
          <w:tcPr>
            <w:tcW w:w="18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V022FIH</w:t>
            </w:r>
          </w:p>
        </w:tc>
        <w:tc>
          <w:tcPr>
            <w:tcW w:w="14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  <w:tc>
          <w:tcPr>
            <w:tcW w:w="10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32076" w:rsidRDefault="0013207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</w:p>
        </w:tc>
      </w:tr>
      <w:tr w:rsidR="00132076">
        <w:trPr>
          <w:trHeight w:val="270"/>
        </w:trPr>
        <w:tc>
          <w:tcPr>
            <w:tcW w:w="2273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</w:pPr>
            <w:r>
              <w:rPr>
                <w:rFonts w:cs="Arial"/>
                <w:sz w:val="20"/>
                <w:szCs w:val="20"/>
                <w:lang w:eastAsia="fr-FR"/>
              </w:rPr>
              <w:t>COUVOIR PEDIGREE  **</w:t>
            </w:r>
          </w:p>
        </w:tc>
        <w:tc>
          <w:tcPr>
            <w:tcW w:w="1304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22530 St Gilles Vieux Marché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22295000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Couvoir (production poussins)</w:t>
            </w:r>
          </w:p>
        </w:tc>
        <w:tc>
          <w:tcPr>
            <w:tcW w:w="125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V022EEN</w:t>
            </w:r>
          </w:p>
        </w:tc>
        <w:tc>
          <w:tcPr>
            <w:tcW w:w="1466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&lt;100 000 OAC</w:t>
            </w:r>
          </w:p>
        </w:tc>
        <w:tc>
          <w:tcPr>
            <w:tcW w:w="1027" w:type="dxa"/>
            <w:shd w:val="clear" w:color="auto" w:fill="auto"/>
            <w:tcMar>
              <w:left w:w="108" w:type="dxa"/>
            </w:tcMar>
            <w:vAlign w:val="center"/>
          </w:tcPr>
          <w:p w:rsidR="00132076" w:rsidRDefault="00CE30E0">
            <w:pPr>
              <w:spacing w:line="240" w:lineRule="auto"/>
              <w:jc w:val="center"/>
              <w:rPr>
                <w:rFonts w:cs="Arial"/>
                <w:sz w:val="20"/>
                <w:szCs w:val="20"/>
                <w:lang w:eastAsia="fr-FR"/>
              </w:rPr>
            </w:pPr>
            <w:r>
              <w:rPr>
                <w:rFonts w:cs="Arial"/>
                <w:sz w:val="20"/>
                <w:szCs w:val="20"/>
                <w:lang w:eastAsia="fr-FR"/>
              </w:rPr>
              <w:t>-</w:t>
            </w:r>
          </w:p>
        </w:tc>
      </w:tr>
    </w:tbl>
    <w:p w:rsidR="00132076" w:rsidRDefault="00132076"/>
    <w:p w:rsidR="00132076" w:rsidRDefault="00CE30E0">
      <w:pPr>
        <w:pStyle w:val="Corpsdetexte"/>
      </w:pPr>
      <w:r>
        <w:t xml:space="preserve">*     exploitation de sortie potentielle (sortie </w:t>
      </w:r>
      <w:r w:rsidR="009202F6">
        <w:t>œufs</w:t>
      </w:r>
      <w:r>
        <w:t xml:space="preserve"> à couver/OAC)</w:t>
      </w:r>
    </w:p>
    <w:p w:rsidR="00132076" w:rsidRDefault="00CE30E0">
      <w:pPr>
        <w:pStyle w:val="Corpsdetexte"/>
      </w:pPr>
      <w:r>
        <w:t xml:space="preserve">**   exploitation de sortie prévue pour les poussins d'un jour </w:t>
      </w:r>
      <w:r>
        <w:t>(couvoir)</w:t>
      </w:r>
    </w:p>
    <w:p w:rsidR="00132076" w:rsidRDefault="00132076"/>
    <w:p w:rsidR="00132076" w:rsidRDefault="00132076"/>
    <w:sectPr w:rsidR="00132076">
      <w:pgSz w:w="11906" w:h="16838"/>
      <w:pgMar w:top="1417" w:right="1417" w:bottom="1417" w:left="7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76"/>
    <w:rsid w:val="00132076"/>
    <w:rsid w:val="009202F6"/>
    <w:rsid w:val="00C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5657-DC9D-457E-B86C-F7799657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uiPriority w:val="39"/>
    <w:rsid w:val="005059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C33A-B035-4B6A-88B7-AF9044FB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Hendrix-Genetics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Grignon Dumoulin</dc:creator>
  <cp:lastModifiedBy>francois.guillon</cp:lastModifiedBy>
  <cp:revision>5</cp:revision>
  <cp:lastPrinted>2017-11-24T20:36:00Z</cp:lastPrinted>
  <dcterms:created xsi:type="dcterms:W3CDTF">2017-11-18T17:11:00Z</dcterms:created>
  <dcterms:modified xsi:type="dcterms:W3CDTF">2017-11-24T22:59:00Z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Hendrix-Genetics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