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4A" w:rsidRDefault="00785599">
      <w:r>
        <w:t xml:space="preserve">Panier de saison printemps </w:t>
      </w:r>
    </w:p>
    <w:p w:rsidR="00785599" w:rsidRDefault="00785599">
      <w:r>
        <w:t>Radis, Laitue, Carotte des sables Label rouge, Fève, Asperge des sables des Landes IGP, Merlu, Araignée de mer, Agneau Label rouge, Camembert de Normandie AOP, Chabichou du Poitou AOP, Mangue d’outre-mer, Fraise du Périgord IGP, Pomelo de Corse IGP,</w:t>
      </w:r>
      <w:bookmarkStart w:id="0" w:name="_GoBack"/>
      <w:bookmarkEnd w:id="0"/>
      <w:r>
        <w:t xml:space="preserve"> </w:t>
      </w:r>
    </w:p>
    <w:sectPr w:rsidR="0078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99"/>
    <w:rsid w:val="00381182"/>
    <w:rsid w:val="003B054F"/>
    <w:rsid w:val="00785599"/>
    <w:rsid w:val="0096524A"/>
    <w:rsid w:val="00B043B7"/>
    <w:rsid w:val="00E4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59E1"/>
  <w15:chartTrackingRefBased/>
  <w15:docId w15:val="{3314F467-49DB-4852-9FA5-5CEB9812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LABAT</dc:creator>
  <cp:keywords/>
  <dc:description/>
  <cp:lastModifiedBy>Magalie LABAT</cp:lastModifiedBy>
  <cp:revision>1</cp:revision>
  <dcterms:created xsi:type="dcterms:W3CDTF">2023-05-17T07:46:00Z</dcterms:created>
  <dcterms:modified xsi:type="dcterms:W3CDTF">2023-05-17T07:51:00Z</dcterms:modified>
</cp:coreProperties>
</file>