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7F85" w14:textId="1C2EA2C7" w:rsidR="00B548DF" w:rsidRDefault="00B548DF" w:rsidP="00B548DF">
      <w:pPr>
        <w:pStyle w:val="Titre"/>
        <w:jc w:val="center"/>
      </w:pPr>
      <w:r w:rsidRPr="00F4441A">
        <w:t xml:space="preserve"> </w:t>
      </w:r>
    </w:p>
    <w:p w14:paraId="194FDE0C" w14:textId="4191668E" w:rsidR="00B548DF" w:rsidRPr="0035683B" w:rsidRDefault="00B548DF" w:rsidP="0035683B">
      <w:pPr>
        <w:pStyle w:val="Titre"/>
        <w:jc w:val="center"/>
        <w:rPr>
          <w:sz w:val="44"/>
        </w:rPr>
      </w:pPr>
      <w:r w:rsidRPr="00385040">
        <w:rPr>
          <w:sz w:val="44"/>
        </w:rPr>
        <w:t>Audit biosécurit</w:t>
      </w:r>
      <w:r>
        <w:rPr>
          <w:sz w:val="44"/>
        </w:rPr>
        <w:t xml:space="preserve">é </w:t>
      </w:r>
      <w:r w:rsidR="0035683B">
        <w:rPr>
          <w:sz w:val="44"/>
        </w:rPr>
        <w:t>20</w:t>
      </w:r>
      <w:r w:rsidR="00CD39CB">
        <w:rPr>
          <w:sz w:val="44"/>
        </w:rPr>
        <w:t>20</w:t>
      </w:r>
    </w:p>
    <w:p w14:paraId="280625D6" w14:textId="77777777" w:rsidR="00B548DF" w:rsidRDefault="00B548DF" w:rsidP="00B548DF">
      <w:r>
        <w:t>Elevage – Nom – Prénom : ………………………………………………………………………</w:t>
      </w:r>
      <w:r w:rsidR="0035683B">
        <w:t>…………………………………………..</w:t>
      </w:r>
    </w:p>
    <w:p w14:paraId="0EE6546B" w14:textId="77777777" w:rsidR="00B548DF" w:rsidRDefault="00B548DF" w:rsidP="00B548DF">
      <w:r>
        <w:t>Adresse :   …………………………………</w:t>
      </w:r>
      <w:r w:rsidR="0035683B">
        <w:t>…………………………………………………………………………………………………………</w:t>
      </w:r>
    </w:p>
    <w:p w14:paraId="35413FE6" w14:textId="77777777" w:rsidR="00B548DF" w:rsidRDefault="00B548DF" w:rsidP="00B548DF">
      <w:r>
        <w:t>Téléphone : ………………………………………………………………………………………………</w:t>
      </w:r>
      <w:r w:rsidR="0035683B">
        <w:t>………………………………………….</w:t>
      </w:r>
      <w:r>
        <w:t xml:space="preserve">      </w:t>
      </w:r>
    </w:p>
    <w:p w14:paraId="233D28C8" w14:textId="5474690A" w:rsidR="00B33AE6" w:rsidRDefault="00B548DF">
      <w:r>
        <w:t>Technicien :………………………………………………………………..………Groupement :…………………………………………</w:t>
      </w:r>
      <w:r w:rsidR="0035683B">
        <w:t>.</w:t>
      </w:r>
      <w:r>
        <w:t>Date : ……………………………………………</w:t>
      </w:r>
    </w:p>
    <w:p w14:paraId="10EE92A1" w14:textId="2CB5E56C" w:rsidR="002E2479" w:rsidRDefault="002E2479">
      <w:r>
        <w:tab/>
      </w:r>
      <w:r>
        <w:tab/>
      </w:r>
    </w:p>
    <w:p w14:paraId="592F1881" w14:textId="4352DFD3" w:rsidR="002E2479" w:rsidRDefault="002E24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E8CBE" wp14:editId="3FC6C66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412750" cy="1841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18415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3631" id="Rectangle 3" o:spid="_x0000_s1026" style="position:absolute;margin-left:0;margin-top:.95pt;width:32.5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" fillcolor="fuchsia" strokecolor="window" strokeweight="1pt"/>
            </w:pict>
          </mc:Fallback>
        </mc:AlternateContent>
      </w:r>
      <w:r>
        <w:tab/>
        <w:t>KO</w:t>
      </w:r>
      <w:r>
        <w:tab/>
      </w:r>
    </w:p>
    <w:p w14:paraId="4DB97377" w14:textId="4F446AB2" w:rsidR="002E2479" w:rsidRDefault="002E2479">
      <w:bookmarkStart w:id="0" w:name="_GoBack"/>
      <w:bookmarkEnd w:id="0"/>
    </w:p>
    <w:tbl>
      <w:tblPr>
        <w:tblStyle w:val="Grilledutableau"/>
        <w:tblW w:w="10840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5596"/>
        <w:gridCol w:w="1134"/>
        <w:gridCol w:w="567"/>
        <w:gridCol w:w="708"/>
        <w:gridCol w:w="709"/>
        <w:gridCol w:w="2126"/>
      </w:tblGrid>
      <w:tr w:rsidR="003768E6" w14:paraId="37CAD3AA" w14:textId="77777777" w:rsidTr="00364376">
        <w:trPr>
          <w:trHeight w:val="269"/>
        </w:trPr>
        <w:tc>
          <w:tcPr>
            <w:tcW w:w="5596" w:type="dxa"/>
            <w:vMerge w:val="restart"/>
            <w:shd w:val="clear" w:color="auto" w:fill="70AD47" w:themeFill="accent6"/>
          </w:tcPr>
          <w:p w14:paraId="7C524C68" w14:textId="77777777" w:rsidR="003768E6" w:rsidRDefault="003768E6" w:rsidP="00816191">
            <w:r w:rsidRPr="004179A3">
              <w:rPr>
                <w:b/>
                <w:sz w:val="32"/>
              </w:rPr>
              <w:t>GRILLE D’AUDIT BIOSECURITE</w:t>
            </w:r>
          </w:p>
        </w:tc>
        <w:tc>
          <w:tcPr>
            <w:tcW w:w="1134" w:type="dxa"/>
            <w:vMerge w:val="restart"/>
            <w:shd w:val="clear" w:color="auto" w:fill="70AD47" w:themeFill="accent6"/>
          </w:tcPr>
          <w:p w14:paraId="7C4A241E" w14:textId="77777777" w:rsidR="003768E6" w:rsidRDefault="003768E6" w:rsidP="00816191">
            <w:r>
              <w:rPr>
                <w:b/>
              </w:rPr>
              <w:t>C</w:t>
            </w:r>
            <w:r w:rsidRPr="00873A26">
              <w:rPr>
                <w:b/>
              </w:rPr>
              <w:t>onforme</w:t>
            </w:r>
          </w:p>
        </w:tc>
        <w:tc>
          <w:tcPr>
            <w:tcW w:w="1984" w:type="dxa"/>
            <w:gridSpan w:val="3"/>
            <w:shd w:val="clear" w:color="auto" w:fill="70AD47" w:themeFill="accent6"/>
          </w:tcPr>
          <w:p w14:paraId="43589A4B" w14:textId="77777777" w:rsidR="003768E6" w:rsidRDefault="003768E6" w:rsidP="00816191">
            <w:pPr>
              <w:rPr>
                <w:b/>
              </w:rPr>
            </w:pPr>
            <w:r w:rsidRPr="00873A26">
              <w:rPr>
                <w:b/>
              </w:rPr>
              <w:t>Non conforme</w:t>
            </w:r>
          </w:p>
        </w:tc>
        <w:tc>
          <w:tcPr>
            <w:tcW w:w="2126" w:type="dxa"/>
            <w:shd w:val="clear" w:color="auto" w:fill="70AD47" w:themeFill="accent6"/>
          </w:tcPr>
          <w:p w14:paraId="392411C7" w14:textId="7DD7B956" w:rsidR="003768E6" w:rsidRDefault="003768E6" w:rsidP="00E32A91">
            <w:pPr>
              <w:ind w:right="-108"/>
              <w:rPr>
                <w:b/>
              </w:rPr>
            </w:pPr>
          </w:p>
        </w:tc>
      </w:tr>
      <w:tr w:rsidR="00364376" w14:paraId="221D2BCF" w14:textId="77777777" w:rsidTr="00364376">
        <w:trPr>
          <w:trHeight w:val="269"/>
        </w:trPr>
        <w:tc>
          <w:tcPr>
            <w:tcW w:w="5596" w:type="dxa"/>
            <w:vMerge/>
            <w:shd w:val="clear" w:color="auto" w:fill="70AD47" w:themeFill="accent6"/>
          </w:tcPr>
          <w:p w14:paraId="7B26E876" w14:textId="77777777" w:rsidR="003768E6" w:rsidRDefault="003768E6" w:rsidP="00816191"/>
        </w:tc>
        <w:tc>
          <w:tcPr>
            <w:tcW w:w="1134" w:type="dxa"/>
            <w:vMerge/>
            <w:shd w:val="clear" w:color="auto" w:fill="70AD47" w:themeFill="accent6"/>
          </w:tcPr>
          <w:p w14:paraId="1EB0F08E" w14:textId="77777777" w:rsidR="003768E6" w:rsidRDefault="003768E6" w:rsidP="00816191"/>
        </w:tc>
        <w:tc>
          <w:tcPr>
            <w:tcW w:w="567" w:type="dxa"/>
            <w:shd w:val="clear" w:color="auto" w:fill="70AD47" w:themeFill="accent6"/>
          </w:tcPr>
          <w:p w14:paraId="05092A77" w14:textId="77777777" w:rsidR="003768E6" w:rsidRDefault="00E32A91" w:rsidP="00816191">
            <w:r>
              <w:t>Maj</w:t>
            </w:r>
          </w:p>
        </w:tc>
        <w:tc>
          <w:tcPr>
            <w:tcW w:w="708" w:type="dxa"/>
            <w:shd w:val="clear" w:color="auto" w:fill="70AD47" w:themeFill="accent6"/>
          </w:tcPr>
          <w:p w14:paraId="4BAED785" w14:textId="77777777" w:rsidR="003768E6" w:rsidRDefault="00E32A91" w:rsidP="00816191">
            <w:r>
              <w:t>Min</w:t>
            </w:r>
          </w:p>
        </w:tc>
        <w:tc>
          <w:tcPr>
            <w:tcW w:w="709" w:type="dxa"/>
            <w:shd w:val="clear" w:color="auto" w:fill="70AD47" w:themeFill="accent6"/>
          </w:tcPr>
          <w:p w14:paraId="0D8EDD50" w14:textId="77777777" w:rsidR="003768E6" w:rsidRDefault="00E32A91" w:rsidP="00816191">
            <w:r>
              <w:t>Reco</w:t>
            </w:r>
          </w:p>
        </w:tc>
        <w:tc>
          <w:tcPr>
            <w:tcW w:w="2126" w:type="dxa"/>
            <w:shd w:val="clear" w:color="auto" w:fill="70AD47" w:themeFill="accent6"/>
          </w:tcPr>
          <w:p w14:paraId="3CCD114B" w14:textId="77777777" w:rsidR="003768E6" w:rsidRDefault="003768E6" w:rsidP="00816191"/>
        </w:tc>
      </w:tr>
      <w:tr w:rsidR="00E32A91" w14:paraId="635F3B92" w14:textId="77777777" w:rsidTr="00364376">
        <w:tc>
          <w:tcPr>
            <w:tcW w:w="10840" w:type="dxa"/>
            <w:gridSpan w:val="6"/>
            <w:shd w:val="clear" w:color="auto" w:fill="00B0F0"/>
          </w:tcPr>
          <w:p w14:paraId="54267B91" w14:textId="77777777" w:rsidR="00E32A91" w:rsidRDefault="00E32A91" w:rsidP="00E32A91">
            <w:pPr>
              <w:pStyle w:val="Paragraphedeliste"/>
              <w:numPr>
                <w:ilvl w:val="0"/>
                <w:numId w:val="4"/>
              </w:numPr>
            </w:pPr>
            <w:r w:rsidRPr="00E32A91">
              <w:rPr>
                <w:b/>
              </w:rPr>
              <w:t xml:space="preserve">LES BONNES </w:t>
            </w:r>
            <w:r w:rsidRPr="00364376">
              <w:rPr>
                <w:b/>
                <w:shd w:val="clear" w:color="auto" w:fill="00B0F0"/>
              </w:rPr>
              <w:t>PRATIQUES D’HYGIENE</w:t>
            </w:r>
          </w:p>
        </w:tc>
      </w:tr>
      <w:tr w:rsidR="00E32A91" w14:paraId="7ACD2B1A" w14:textId="77777777" w:rsidTr="003A2802">
        <w:tc>
          <w:tcPr>
            <w:tcW w:w="10840" w:type="dxa"/>
            <w:gridSpan w:val="6"/>
          </w:tcPr>
          <w:p w14:paraId="577D3E55" w14:textId="77777777" w:rsidR="00E32A91" w:rsidRDefault="00E32A91" w:rsidP="00E32A91">
            <w:pPr>
              <w:pStyle w:val="Paragraphedeliste"/>
              <w:numPr>
                <w:ilvl w:val="1"/>
                <w:numId w:val="4"/>
              </w:numPr>
            </w:pPr>
            <w:r w:rsidRPr="00E32A91">
              <w:rPr>
                <w:b/>
              </w:rPr>
              <w:t>Les barrières sanitaires</w:t>
            </w:r>
          </w:p>
        </w:tc>
      </w:tr>
      <w:tr w:rsidR="00E32A91" w14:paraId="692B5C7F" w14:textId="77777777" w:rsidTr="003A2802">
        <w:tc>
          <w:tcPr>
            <w:tcW w:w="10840" w:type="dxa"/>
            <w:gridSpan w:val="6"/>
          </w:tcPr>
          <w:p w14:paraId="2BFB77B0" w14:textId="77777777" w:rsidR="00E32A91" w:rsidRPr="00E32A91" w:rsidRDefault="00E32A91" w:rsidP="00E32A91">
            <w:pPr>
              <w:pStyle w:val="Paragraphedeliste"/>
              <w:numPr>
                <w:ilvl w:val="2"/>
                <w:numId w:val="4"/>
              </w:numPr>
              <w:rPr>
                <w:b/>
              </w:rPr>
            </w:pPr>
            <w:r w:rsidRPr="00E32A91">
              <w:rPr>
                <w:b/>
              </w:rPr>
              <w:t>Protection du site d’élevage</w:t>
            </w:r>
          </w:p>
        </w:tc>
      </w:tr>
      <w:tr w:rsidR="00E32A91" w14:paraId="26334FA5" w14:textId="77777777" w:rsidTr="00E32A91">
        <w:tc>
          <w:tcPr>
            <w:tcW w:w="5596" w:type="dxa"/>
          </w:tcPr>
          <w:p w14:paraId="3F8871DE" w14:textId="5C46AC5E" w:rsidR="00E32A91" w:rsidRDefault="00E32A91" w:rsidP="002B1FFB">
            <w:r w:rsidRPr="00816191">
              <w:t>Le site d’élevage est délimité</w:t>
            </w:r>
            <w:r w:rsidR="002E301F">
              <w:t xml:space="preserve"> et signalisé</w:t>
            </w:r>
            <w:r w:rsidRPr="00816191">
              <w:t xml:space="preserve"> pour proscrire l’entrée de personnes étrangères au site</w:t>
            </w:r>
            <w:r w:rsidR="002E301F">
              <w:t xml:space="preserve"> n’ayant pas d’autorisation de l’éleveur</w:t>
            </w:r>
          </w:p>
        </w:tc>
        <w:tc>
          <w:tcPr>
            <w:tcW w:w="1134" w:type="dxa"/>
          </w:tcPr>
          <w:p w14:paraId="7085238B" w14:textId="77777777" w:rsidR="00E32A91" w:rsidRDefault="00E32A91" w:rsidP="00E32A91"/>
        </w:tc>
        <w:tc>
          <w:tcPr>
            <w:tcW w:w="567" w:type="dxa"/>
          </w:tcPr>
          <w:p w14:paraId="3EB179CA" w14:textId="77777777" w:rsidR="00E32A91" w:rsidRDefault="00E32A91" w:rsidP="00E32A91"/>
        </w:tc>
        <w:tc>
          <w:tcPr>
            <w:tcW w:w="708" w:type="dxa"/>
          </w:tcPr>
          <w:p w14:paraId="399A229C" w14:textId="77777777" w:rsidR="00E32A91" w:rsidRDefault="00E32A91" w:rsidP="00E32A91"/>
        </w:tc>
        <w:tc>
          <w:tcPr>
            <w:tcW w:w="709" w:type="dxa"/>
          </w:tcPr>
          <w:p w14:paraId="692E878C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3912EDA3" w14:textId="77777777" w:rsidR="00E32A91" w:rsidRDefault="00E32A91" w:rsidP="00E32A91"/>
        </w:tc>
      </w:tr>
      <w:tr w:rsidR="002B1FFB" w14:paraId="1C108D9B" w14:textId="77777777" w:rsidTr="00E32A91">
        <w:tc>
          <w:tcPr>
            <w:tcW w:w="5596" w:type="dxa"/>
          </w:tcPr>
          <w:p w14:paraId="7C1A8CE5" w14:textId="5C793B2D" w:rsidR="002B1FFB" w:rsidRPr="00816191" w:rsidRDefault="002B1FFB" w:rsidP="002B1FFB">
            <w:r w:rsidRPr="00816191">
              <w:t xml:space="preserve">Le site d’élevage est </w:t>
            </w:r>
            <w:r>
              <w:t>grillagé pour éviter l’introduction des animaux sauvages</w:t>
            </w:r>
          </w:p>
        </w:tc>
        <w:tc>
          <w:tcPr>
            <w:tcW w:w="1134" w:type="dxa"/>
          </w:tcPr>
          <w:p w14:paraId="219C17D1" w14:textId="77777777" w:rsidR="002B1FFB" w:rsidRDefault="002B1FFB" w:rsidP="00E32A91"/>
        </w:tc>
        <w:tc>
          <w:tcPr>
            <w:tcW w:w="567" w:type="dxa"/>
          </w:tcPr>
          <w:p w14:paraId="7C4A72AE" w14:textId="77777777" w:rsidR="002B1FFB" w:rsidRDefault="002B1FFB" w:rsidP="00E32A91"/>
        </w:tc>
        <w:tc>
          <w:tcPr>
            <w:tcW w:w="708" w:type="dxa"/>
          </w:tcPr>
          <w:p w14:paraId="4F1E8189" w14:textId="77777777" w:rsidR="002B1FFB" w:rsidRDefault="002B1FFB" w:rsidP="00E32A91"/>
        </w:tc>
        <w:tc>
          <w:tcPr>
            <w:tcW w:w="709" w:type="dxa"/>
          </w:tcPr>
          <w:p w14:paraId="605C3637" w14:textId="59622579" w:rsidR="002B1FFB" w:rsidRDefault="00B16F44" w:rsidP="00E32A91">
            <w:r>
              <w:t>X</w:t>
            </w:r>
          </w:p>
        </w:tc>
        <w:tc>
          <w:tcPr>
            <w:tcW w:w="2126" w:type="dxa"/>
          </w:tcPr>
          <w:p w14:paraId="4C98C6D4" w14:textId="77777777" w:rsidR="002B1FFB" w:rsidRDefault="002B1FFB" w:rsidP="00E32A91"/>
        </w:tc>
      </w:tr>
      <w:tr w:rsidR="002B1FFB" w14:paraId="3EAC725E" w14:textId="77777777" w:rsidTr="00E32A91">
        <w:tc>
          <w:tcPr>
            <w:tcW w:w="5596" w:type="dxa"/>
          </w:tcPr>
          <w:p w14:paraId="16855926" w14:textId="46CDB55D" w:rsidR="002B1FFB" w:rsidRDefault="002B1FFB" w:rsidP="00E32A91">
            <w:r>
              <w:t>Présence d’un panneau d’interdiction</w:t>
            </w:r>
          </w:p>
        </w:tc>
        <w:tc>
          <w:tcPr>
            <w:tcW w:w="1134" w:type="dxa"/>
          </w:tcPr>
          <w:p w14:paraId="14B9B736" w14:textId="77777777" w:rsidR="002B1FFB" w:rsidRDefault="002B1FFB" w:rsidP="00E32A91"/>
        </w:tc>
        <w:tc>
          <w:tcPr>
            <w:tcW w:w="567" w:type="dxa"/>
          </w:tcPr>
          <w:p w14:paraId="33B65322" w14:textId="2544659B" w:rsidR="002B1FFB" w:rsidRDefault="00B16F44" w:rsidP="00E32A91">
            <w:r>
              <w:t>X</w:t>
            </w:r>
          </w:p>
        </w:tc>
        <w:tc>
          <w:tcPr>
            <w:tcW w:w="708" w:type="dxa"/>
          </w:tcPr>
          <w:p w14:paraId="74A001E3" w14:textId="77777777" w:rsidR="002B1FFB" w:rsidRDefault="002B1FFB" w:rsidP="00E32A91"/>
        </w:tc>
        <w:tc>
          <w:tcPr>
            <w:tcW w:w="709" w:type="dxa"/>
          </w:tcPr>
          <w:p w14:paraId="397546B2" w14:textId="77777777" w:rsidR="002B1FFB" w:rsidRDefault="002B1FFB" w:rsidP="00E32A91"/>
        </w:tc>
        <w:tc>
          <w:tcPr>
            <w:tcW w:w="2126" w:type="dxa"/>
          </w:tcPr>
          <w:p w14:paraId="6325DD6C" w14:textId="77777777" w:rsidR="002B1FFB" w:rsidRDefault="002B1FFB" w:rsidP="00E32A91"/>
        </w:tc>
      </w:tr>
      <w:tr w:rsidR="002E301F" w14:paraId="65627265" w14:textId="77777777" w:rsidTr="00E32A91">
        <w:tc>
          <w:tcPr>
            <w:tcW w:w="5596" w:type="dxa"/>
          </w:tcPr>
          <w:p w14:paraId="19834715" w14:textId="77777777" w:rsidR="002E301F" w:rsidRPr="00816191" w:rsidRDefault="002E301F" w:rsidP="00E32A91">
            <w:r>
              <w:t>Présence d’un système de désinfection à l’entrée du site d’élevage pour les véhicules extérieurs</w:t>
            </w:r>
          </w:p>
        </w:tc>
        <w:tc>
          <w:tcPr>
            <w:tcW w:w="1134" w:type="dxa"/>
          </w:tcPr>
          <w:p w14:paraId="5C4AB7CF" w14:textId="77777777" w:rsidR="002E301F" w:rsidRDefault="002E301F" w:rsidP="00E32A91"/>
        </w:tc>
        <w:tc>
          <w:tcPr>
            <w:tcW w:w="567" w:type="dxa"/>
          </w:tcPr>
          <w:p w14:paraId="397A6F78" w14:textId="77777777" w:rsidR="002E301F" w:rsidRDefault="002E301F" w:rsidP="00E32A91"/>
        </w:tc>
        <w:tc>
          <w:tcPr>
            <w:tcW w:w="708" w:type="dxa"/>
          </w:tcPr>
          <w:p w14:paraId="29131E52" w14:textId="77777777" w:rsidR="002E301F" w:rsidRDefault="002E301F" w:rsidP="00E32A91"/>
        </w:tc>
        <w:tc>
          <w:tcPr>
            <w:tcW w:w="709" w:type="dxa"/>
          </w:tcPr>
          <w:p w14:paraId="5D7EED74" w14:textId="77777777" w:rsidR="002E301F" w:rsidRDefault="002E301F" w:rsidP="00E32A91">
            <w:r>
              <w:t>X</w:t>
            </w:r>
          </w:p>
        </w:tc>
        <w:tc>
          <w:tcPr>
            <w:tcW w:w="2126" w:type="dxa"/>
          </w:tcPr>
          <w:p w14:paraId="696867C9" w14:textId="77777777" w:rsidR="002E301F" w:rsidRDefault="002E301F" w:rsidP="00E32A91"/>
        </w:tc>
      </w:tr>
      <w:tr w:rsidR="00E32A91" w14:paraId="4F74C796" w14:textId="77777777" w:rsidTr="00E32A91">
        <w:tc>
          <w:tcPr>
            <w:tcW w:w="5596" w:type="dxa"/>
          </w:tcPr>
          <w:p w14:paraId="1451054E" w14:textId="77777777" w:rsidR="00E32A91" w:rsidRDefault="00E32A91" w:rsidP="00E32A91">
            <w:r w:rsidRPr="00CE1FE9">
              <w:t>L’exploitation possède un plan de circulat</w:t>
            </w:r>
            <w:r>
              <w:t xml:space="preserve">ion et de biosécurité, porté à la connaissance des </w:t>
            </w:r>
            <w:r w:rsidR="002E301F">
              <w:t xml:space="preserve">visiteurs dont les </w:t>
            </w:r>
            <w:r>
              <w:t>transporteurs</w:t>
            </w:r>
            <w:r w:rsidR="002E301F">
              <w:t xml:space="preserve"> (copeaux, gaz, aliment, médicaments…)</w:t>
            </w:r>
          </w:p>
        </w:tc>
        <w:tc>
          <w:tcPr>
            <w:tcW w:w="1134" w:type="dxa"/>
          </w:tcPr>
          <w:p w14:paraId="03453125" w14:textId="77777777" w:rsidR="00E32A91" w:rsidRDefault="00E32A91" w:rsidP="00E32A91"/>
        </w:tc>
        <w:tc>
          <w:tcPr>
            <w:tcW w:w="567" w:type="dxa"/>
          </w:tcPr>
          <w:p w14:paraId="107B0793" w14:textId="77777777" w:rsidR="00E32A91" w:rsidRDefault="00E32A91" w:rsidP="00E32A91"/>
        </w:tc>
        <w:tc>
          <w:tcPr>
            <w:tcW w:w="708" w:type="dxa"/>
          </w:tcPr>
          <w:p w14:paraId="5ADE4F8B" w14:textId="77777777" w:rsidR="00E32A91" w:rsidRDefault="00E32A91" w:rsidP="00E32A91"/>
        </w:tc>
        <w:tc>
          <w:tcPr>
            <w:tcW w:w="709" w:type="dxa"/>
          </w:tcPr>
          <w:p w14:paraId="1D9E80BC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64BD5BB9" w14:textId="77777777" w:rsidR="00E32A91" w:rsidRDefault="00E32A91" w:rsidP="00E32A91"/>
        </w:tc>
      </w:tr>
      <w:tr w:rsidR="00E32A91" w14:paraId="34309704" w14:textId="77777777" w:rsidTr="00E32A91">
        <w:tc>
          <w:tcPr>
            <w:tcW w:w="5596" w:type="dxa"/>
          </w:tcPr>
          <w:p w14:paraId="4E19973D" w14:textId="77777777" w:rsidR="00E32A91" w:rsidRDefault="00E32A91" w:rsidP="00E32A91">
            <w:r>
              <w:t>Un parking visiteurs est délimité</w:t>
            </w:r>
          </w:p>
        </w:tc>
        <w:tc>
          <w:tcPr>
            <w:tcW w:w="1134" w:type="dxa"/>
          </w:tcPr>
          <w:p w14:paraId="46CBDF85" w14:textId="77777777" w:rsidR="00E32A91" w:rsidRDefault="00E32A91" w:rsidP="00E32A91"/>
        </w:tc>
        <w:tc>
          <w:tcPr>
            <w:tcW w:w="567" w:type="dxa"/>
          </w:tcPr>
          <w:p w14:paraId="164ABB6C" w14:textId="77777777" w:rsidR="00E32A91" w:rsidRDefault="00E32A91" w:rsidP="00E32A91"/>
        </w:tc>
        <w:tc>
          <w:tcPr>
            <w:tcW w:w="708" w:type="dxa"/>
          </w:tcPr>
          <w:p w14:paraId="4C04EA5C" w14:textId="77777777" w:rsidR="00E32A91" w:rsidRDefault="00E32A91" w:rsidP="00E32A91"/>
        </w:tc>
        <w:tc>
          <w:tcPr>
            <w:tcW w:w="709" w:type="dxa"/>
          </w:tcPr>
          <w:p w14:paraId="739FBA3D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51B8A8CD" w14:textId="77777777" w:rsidR="00E32A91" w:rsidRDefault="00E32A91" w:rsidP="00E32A91"/>
        </w:tc>
      </w:tr>
      <w:tr w:rsidR="00E32A91" w14:paraId="32D9CD5A" w14:textId="77777777" w:rsidTr="00E32A91">
        <w:tc>
          <w:tcPr>
            <w:tcW w:w="5596" w:type="dxa"/>
          </w:tcPr>
          <w:p w14:paraId="471E466D" w14:textId="77777777" w:rsidR="00E32A91" w:rsidRDefault="00E32A91" w:rsidP="00E32A91">
            <w:pPr>
              <w:pStyle w:val="Paragraphedeliste"/>
              <w:numPr>
                <w:ilvl w:val="2"/>
                <w:numId w:val="4"/>
              </w:numPr>
            </w:pPr>
            <w:r w:rsidRPr="00E32A91">
              <w:rPr>
                <w:b/>
              </w:rPr>
              <w:t>Les aires d’embarquement</w:t>
            </w:r>
          </w:p>
        </w:tc>
        <w:tc>
          <w:tcPr>
            <w:tcW w:w="1134" w:type="dxa"/>
          </w:tcPr>
          <w:p w14:paraId="6F80927F" w14:textId="77777777" w:rsidR="00E32A91" w:rsidRDefault="00E32A91" w:rsidP="00E32A91"/>
        </w:tc>
        <w:tc>
          <w:tcPr>
            <w:tcW w:w="567" w:type="dxa"/>
          </w:tcPr>
          <w:p w14:paraId="3280F63E" w14:textId="77777777" w:rsidR="00E32A91" w:rsidRDefault="00E32A91" w:rsidP="00E32A91"/>
        </w:tc>
        <w:tc>
          <w:tcPr>
            <w:tcW w:w="708" w:type="dxa"/>
          </w:tcPr>
          <w:p w14:paraId="187375C7" w14:textId="77777777" w:rsidR="00E32A91" w:rsidRDefault="00E32A91" w:rsidP="00E32A91"/>
        </w:tc>
        <w:tc>
          <w:tcPr>
            <w:tcW w:w="709" w:type="dxa"/>
          </w:tcPr>
          <w:p w14:paraId="207A1130" w14:textId="4BFAAC32" w:rsidR="00E32A91" w:rsidRDefault="00B16F44" w:rsidP="00E32A91">
            <w:r>
              <w:t>X</w:t>
            </w:r>
          </w:p>
        </w:tc>
        <w:tc>
          <w:tcPr>
            <w:tcW w:w="2126" w:type="dxa"/>
          </w:tcPr>
          <w:p w14:paraId="05F21344" w14:textId="77777777" w:rsidR="00E32A91" w:rsidRDefault="00E32A91" w:rsidP="00E32A91"/>
        </w:tc>
      </w:tr>
      <w:tr w:rsidR="00E32A91" w14:paraId="3147A0F3" w14:textId="77777777" w:rsidTr="00E32A91">
        <w:tc>
          <w:tcPr>
            <w:tcW w:w="5596" w:type="dxa"/>
          </w:tcPr>
          <w:p w14:paraId="68A7D1A1" w14:textId="1E3F5E0D" w:rsidR="00E32A91" w:rsidRDefault="00E32A91" w:rsidP="00E32A91">
            <w:r w:rsidRPr="00CD39CB">
              <w:rPr>
                <w:highlight w:val="magenta"/>
              </w:rPr>
              <w:t xml:space="preserve">Les aires d’embarquement sont nettoyables </w:t>
            </w:r>
            <w:r w:rsidR="002E301F" w:rsidRPr="00CD39CB">
              <w:rPr>
                <w:highlight w:val="magenta"/>
              </w:rPr>
              <w:t xml:space="preserve">et désinfectables </w:t>
            </w:r>
            <w:r w:rsidRPr="00CD39CB">
              <w:rPr>
                <w:highlight w:val="magenta"/>
              </w:rPr>
              <w:t>(bétonnées/métalliques</w:t>
            </w:r>
            <w:r w:rsidR="002B1FFB" w:rsidRPr="00CD39CB">
              <w:rPr>
                <w:highlight w:val="magenta"/>
              </w:rPr>
              <w:t>/bitumées</w:t>
            </w:r>
            <w:r w:rsidRPr="00CD39CB">
              <w:rPr>
                <w:highlight w:val="magenta"/>
              </w:rPr>
              <w:t>)</w:t>
            </w:r>
          </w:p>
        </w:tc>
        <w:tc>
          <w:tcPr>
            <w:tcW w:w="1134" w:type="dxa"/>
          </w:tcPr>
          <w:p w14:paraId="092208D3" w14:textId="77777777" w:rsidR="00E32A91" w:rsidRDefault="00E32A91" w:rsidP="00E32A91"/>
        </w:tc>
        <w:tc>
          <w:tcPr>
            <w:tcW w:w="567" w:type="dxa"/>
          </w:tcPr>
          <w:p w14:paraId="79B93960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51DB16F4" w14:textId="77777777" w:rsidR="00E32A91" w:rsidRDefault="00E32A91" w:rsidP="00E32A91"/>
        </w:tc>
        <w:tc>
          <w:tcPr>
            <w:tcW w:w="709" w:type="dxa"/>
          </w:tcPr>
          <w:p w14:paraId="5D0C6AE0" w14:textId="77777777" w:rsidR="00E32A91" w:rsidRDefault="00E32A91" w:rsidP="00E32A91"/>
        </w:tc>
        <w:tc>
          <w:tcPr>
            <w:tcW w:w="2126" w:type="dxa"/>
          </w:tcPr>
          <w:p w14:paraId="406D0438" w14:textId="77777777" w:rsidR="00E32A91" w:rsidRDefault="00E32A91" w:rsidP="00E32A91"/>
        </w:tc>
      </w:tr>
      <w:tr w:rsidR="00E32A91" w14:paraId="3338EFF3" w14:textId="77777777" w:rsidTr="00E32A91">
        <w:tc>
          <w:tcPr>
            <w:tcW w:w="5596" w:type="dxa"/>
          </w:tcPr>
          <w:p w14:paraId="23F6647E" w14:textId="21369D2F" w:rsidR="00E32A91" w:rsidRDefault="00E32A91" w:rsidP="00E32A91">
            <w:r w:rsidRPr="00CC6374">
              <w:t>Présence d’une aire bétonnée</w:t>
            </w:r>
            <w:r w:rsidR="002B1FFB">
              <w:t xml:space="preserve">, </w:t>
            </w:r>
            <w:r w:rsidRPr="00CC6374">
              <w:t xml:space="preserve">métallique </w:t>
            </w:r>
            <w:r w:rsidR="002B1FFB">
              <w:t xml:space="preserve">ou bitumée </w:t>
            </w:r>
            <w:r w:rsidRPr="00CC6374">
              <w:t>devant le</w:t>
            </w:r>
            <w:r>
              <w:t xml:space="preserve"> sas</w:t>
            </w:r>
            <w:r w:rsidR="002B1FFB">
              <w:t xml:space="preserve"> et devant l’entrée de chaque bâtiment</w:t>
            </w:r>
          </w:p>
        </w:tc>
        <w:tc>
          <w:tcPr>
            <w:tcW w:w="1134" w:type="dxa"/>
          </w:tcPr>
          <w:p w14:paraId="3E7A03ED" w14:textId="77777777" w:rsidR="00E32A91" w:rsidRDefault="00E32A91" w:rsidP="00E32A91"/>
        </w:tc>
        <w:tc>
          <w:tcPr>
            <w:tcW w:w="567" w:type="dxa"/>
          </w:tcPr>
          <w:p w14:paraId="69F55FE1" w14:textId="77777777" w:rsidR="00E32A91" w:rsidRDefault="00E32A91" w:rsidP="00E32A91"/>
        </w:tc>
        <w:tc>
          <w:tcPr>
            <w:tcW w:w="708" w:type="dxa"/>
          </w:tcPr>
          <w:p w14:paraId="056C3134" w14:textId="77777777" w:rsidR="00E32A91" w:rsidRDefault="00E32A91" w:rsidP="00E32A91"/>
        </w:tc>
        <w:tc>
          <w:tcPr>
            <w:tcW w:w="709" w:type="dxa"/>
          </w:tcPr>
          <w:p w14:paraId="22A85209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2E5FFB50" w14:textId="77777777" w:rsidR="00E32A91" w:rsidRDefault="00E32A91" w:rsidP="00E32A91"/>
        </w:tc>
      </w:tr>
      <w:tr w:rsidR="00E32A91" w14:paraId="2FFF07E3" w14:textId="77777777" w:rsidTr="006474AC">
        <w:tc>
          <w:tcPr>
            <w:tcW w:w="5596" w:type="dxa"/>
            <w:vAlign w:val="center"/>
          </w:tcPr>
          <w:p w14:paraId="2A5A067C" w14:textId="77777777" w:rsidR="00E32A91" w:rsidRPr="00E32A91" w:rsidRDefault="00E32A91" w:rsidP="00E32A91">
            <w:pPr>
              <w:pStyle w:val="Paragraphedeliste"/>
              <w:numPr>
                <w:ilvl w:val="2"/>
                <w:numId w:val="4"/>
              </w:numPr>
              <w:rPr>
                <w:b/>
              </w:rPr>
            </w:pPr>
            <w:r w:rsidRPr="00E32A91">
              <w:rPr>
                <w:b/>
              </w:rPr>
              <w:t>L’entretien des abords</w:t>
            </w:r>
          </w:p>
        </w:tc>
        <w:tc>
          <w:tcPr>
            <w:tcW w:w="1134" w:type="dxa"/>
          </w:tcPr>
          <w:p w14:paraId="5AB78848" w14:textId="77777777" w:rsidR="00E32A91" w:rsidRDefault="00E32A91" w:rsidP="00E32A91"/>
        </w:tc>
        <w:tc>
          <w:tcPr>
            <w:tcW w:w="567" w:type="dxa"/>
          </w:tcPr>
          <w:p w14:paraId="4DF405B3" w14:textId="77777777" w:rsidR="00E32A91" w:rsidRDefault="00E32A91" w:rsidP="00E32A91"/>
        </w:tc>
        <w:tc>
          <w:tcPr>
            <w:tcW w:w="708" w:type="dxa"/>
          </w:tcPr>
          <w:p w14:paraId="258B922D" w14:textId="77777777" w:rsidR="00E32A91" w:rsidRDefault="00E32A91" w:rsidP="00E32A91"/>
        </w:tc>
        <w:tc>
          <w:tcPr>
            <w:tcW w:w="709" w:type="dxa"/>
          </w:tcPr>
          <w:p w14:paraId="76737C45" w14:textId="77777777" w:rsidR="00E32A91" w:rsidRDefault="00E32A91" w:rsidP="00E32A91"/>
        </w:tc>
        <w:tc>
          <w:tcPr>
            <w:tcW w:w="2126" w:type="dxa"/>
          </w:tcPr>
          <w:p w14:paraId="47735E8C" w14:textId="77777777" w:rsidR="00E32A91" w:rsidRDefault="00E32A91" w:rsidP="00E32A91"/>
        </w:tc>
      </w:tr>
      <w:tr w:rsidR="00E32A91" w14:paraId="18849D4D" w14:textId="77777777" w:rsidTr="00E32A91">
        <w:tc>
          <w:tcPr>
            <w:tcW w:w="5596" w:type="dxa"/>
          </w:tcPr>
          <w:p w14:paraId="65DE5FF0" w14:textId="4738E958" w:rsidR="00E32A91" w:rsidRPr="007F2AFD" w:rsidRDefault="00E32A91" w:rsidP="007074B5">
            <w:r w:rsidRPr="007F2AFD">
              <w:t>La zone d’</w:t>
            </w:r>
            <w:r w:rsidR="002E301F" w:rsidRPr="007F2AFD">
              <w:t xml:space="preserve">élevage </w:t>
            </w:r>
            <w:r w:rsidR="004320FF" w:rsidRPr="007F2AFD">
              <w:t xml:space="preserve">(réservée à l’éleveur) </w:t>
            </w:r>
            <w:r w:rsidR="002E301F" w:rsidRPr="007F2AFD">
              <w:t>est propre, entretenue</w:t>
            </w:r>
            <w:r w:rsidRPr="007F2AFD">
              <w:t xml:space="preserve">, </w:t>
            </w:r>
            <w:r w:rsidR="007074B5">
              <w:t xml:space="preserve">dégagée autour des bâtiments, </w:t>
            </w:r>
            <w:r w:rsidR="002E301F" w:rsidRPr="007F2AFD">
              <w:t xml:space="preserve">et </w:t>
            </w:r>
            <w:r w:rsidRPr="007F2AFD">
              <w:t xml:space="preserve">rangée  </w:t>
            </w:r>
          </w:p>
        </w:tc>
        <w:tc>
          <w:tcPr>
            <w:tcW w:w="1134" w:type="dxa"/>
          </w:tcPr>
          <w:p w14:paraId="1F13572D" w14:textId="77777777" w:rsidR="00E32A91" w:rsidRDefault="00E32A91" w:rsidP="00E32A91"/>
        </w:tc>
        <w:tc>
          <w:tcPr>
            <w:tcW w:w="567" w:type="dxa"/>
          </w:tcPr>
          <w:p w14:paraId="44041CC8" w14:textId="77777777" w:rsidR="00E32A91" w:rsidRDefault="00E32A91" w:rsidP="00E32A91"/>
        </w:tc>
        <w:tc>
          <w:tcPr>
            <w:tcW w:w="708" w:type="dxa"/>
          </w:tcPr>
          <w:p w14:paraId="6CD110C6" w14:textId="77777777" w:rsidR="00E32A91" w:rsidRDefault="00E32A91" w:rsidP="00E32A91">
            <w:r>
              <w:t>X</w:t>
            </w:r>
          </w:p>
        </w:tc>
        <w:tc>
          <w:tcPr>
            <w:tcW w:w="709" w:type="dxa"/>
          </w:tcPr>
          <w:p w14:paraId="2B7D8041" w14:textId="77777777" w:rsidR="00E32A91" w:rsidRDefault="00E32A91" w:rsidP="00E32A91"/>
        </w:tc>
        <w:tc>
          <w:tcPr>
            <w:tcW w:w="2126" w:type="dxa"/>
          </w:tcPr>
          <w:p w14:paraId="08AE0F10" w14:textId="77777777" w:rsidR="00E32A91" w:rsidRDefault="00E32A91" w:rsidP="00E32A91"/>
        </w:tc>
      </w:tr>
      <w:tr w:rsidR="00E32A91" w14:paraId="5203BAE4" w14:textId="77777777" w:rsidTr="00E32A91">
        <w:tc>
          <w:tcPr>
            <w:tcW w:w="5596" w:type="dxa"/>
          </w:tcPr>
          <w:p w14:paraId="32934733" w14:textId="6D5CA391" w:rsidR="00E32A91" w:rsidRPr="007F2AFD" w:rsidRDefault="00E32A91" w:rsidP="004320FF">
            <w:r w:rsidRPr="007F2AFD">
              <w:t xml:space="preserve">Les zones </w:t>
            </w:r>
            <w:r w:rsidR="004320FF" w:rsidRPr="007F2AFD">
              <w:t>publiques</w:t>
            </w:r>
            <w:r w:rsidRPr="007F2AFD">
              <w:t xml:space="preserve"> </w:t>
            </w:r>
            <w:r w:rsidR="004320FF" w:rsidRPr="007F2AFD">
              <w:t xml:space="preserve">(zones tout public) </w:t>
            </w:r>
            <w:r w:rsidRPr="007F2AFD">
              <w:t xml:space="preserve">sont </w:t>
            </w:r>
            <w:r w:rsidR="002E301F" w:rsidRPr="007F2AFD">
              <w:t xml:space="preserve">propres, entretenues, dégagées et </w:t>
            </w:r>
            <w:r w:rsidRPr="007F2AFD">
              <w:t xml:space="preserve">chaulées </w:t>
            </w:r>
            <w:r w:rsidR="007074B5">
              <w:t>après passage des camions d’enlèvement de lapin et d’équarrissage</w:t>
            </w:r>
          </w:p>
        </w:tc>
        <w:tc>
          <w:tcPr>
            <w:tcW w:w="1134" w:type="dxa"/>
          </w:tcPr>
          <w:p w14:paraId="571F3A28" w14:textId="77777777" w:rsidR="00E32A91" w:rsidRDefault="00E32A91" w:rsidP="00E32A91"/>
        </w:tc>
        <w:tc>
          <w:tcPr>
            <w:tcW w:w="567" w:type="dxa"/>
          </w:tcPr>
          <w:p w14:paraId="6406E712" w14:textId="77777777" w:rsidR="00E32A91" w:rsidRDefault="00E32A91" w:rsidP="00E32A91"/>
        </w:tc>
        <w:tc>
          <w:tcPr>
            <w:tcW w:w="708" w:type="dxa"/>
          </w:tcPr>
          <w:p w14:paraId="77DB95DF" w14:textId="77777777" w:rsidR="00E32A91" w:rsidRDefault="00E32A91" w:rsidP="00E32A91"/>
        </w:tc>
        <w:tc>
          <w:tcPr>
            <w:tcW w:w="709" w:type="dxa"/>
          </w:tcPr>
          <w:p w14:paraId="3E118146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40993E9C" w14:textId="77777777" w:rsidR="00E32A91" w:rsidRDefault="00E32A91" w:rsidP="00E32A91"/>
        </w:tc>
      </w:tr>
      <w:tr w:rsidR="00E32A91" w14:paraId="08D16AA9" w14:textId="77777777" w:rsidTr="00E32A91">
        <w:tc>
          <w:tcPr>
            <w:tcW w:w="5596" w:type="dxa"/>
          </w:tcPr>
          <w:p w14:paraId="74259CF5" w14:textId="7AD794CC" w:rsidR="00E32A91" w:rsidRPr="007F2AFD" w:rsidRDefault="00E32A91" w:rsidP="007074B5">
            <w:r w:rsidRPr="007F2AFD">
              <w:t xml:space="preserve">La zone professionnelle </w:t>
            </w:r>
            <w:r w:rsidR="004320FF" w:rsidRPr="007F2AFD">
              <w:t xml:space="preserve">(ou zone accessible aux chauffeurs des camions) </w:t>
            </w:r>
            <w:r w:rsidRPr="007F2AFD">
              <w:t>est propre, entretenue</w:t>
            </w:r>
            <w:r w:rsidR="007074B5">
              <w:t xml:space="preserve"> dégagée</w:t>
            </w:r>
            <w:r w:rsidRPr="007F2AFD">
              <w:t>, rangée</w:t>
            </w:r>
          </w:p>
        </w:tc>
        <w:tc>
          <w:tcPr>
            <w:tcW w:w="1134" w:type="dxa"/>
          </w:tcPr>
          <w:p w14:paraId="620364EE" w14:textId="77777777" w:rsidR="00E32A91" w:rsidRDefault="00E32A91" w:rsidP="00E32A91"/>
        </w:tc>
        <w:tc>
          <w:tcPr>
            <w:tcW w:w="567" w:type="dxa"/>
          </w:tcPr>
          <w:p w14:paraId="3743D71A" w14:textId="77777777" w:rsidR="00E32A91" w:rsidRDefault="00E32A91" w:rsidP="00E32A91"/>
        </w:tc>
        <w:tc>
          <w:tcPr>
            <w:tcW w:w="708" w:type="dxa"/>
          </w:tcPr>
          <w:p w14:paraId="409FD5B7" w14:textId="77777777" w:rsidR="00E32A91" w:rsidRDefault="00E32A91" w:rsidP="00E32A91"/>
        </w:tc>
        <w:tc>
          <w:tcPr>
            <w:tcW w:w="709" w:type="dxa"/>
          </w:tcPr>
          <w:p w14:paraId="4ED69C14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1A2E99DD" w14:textId="77777777" w:rsidR="00E32A91" w:rsidRDefault="00E32A91" w:rsidP="00E32A91"/>
        </w:tc>
      </w:tr>
      <w:tr w:rsidR="00E32A91" w14:paraId="0D88A826" w14:textId="77777777" w:rsidTr="00E32A91">
        <w:tc>
          <w:tcPr>
            <w:tcW w:w="5596" w:type="dxa"/>
          </w:tcPr>
          <w:p w14:paraId="64F591C9" w14:textId="77777777" w:rsidR="00E32A91" w:rsidRDefault="00E32A91" w:rsidP="00E32A91">
            <w:pPr>
              <w:pStyle w:val="Paragraphedeliste"/>
              <w:numPr>
                <w:ilvl w:val="2"/>
                <w:numId w:val="4"/>
              </w:numPr>
            </w:pPr>
            <w:r w:rsidRPr="00E32A91">
              <w:rPr>
                <w:b/>
              </w:rPr>
              <w:t>Le SAS sanitaire</w:t>
            </w:r>
          </w:p>
        </w:tc>
        <w:tc>
          <w:tcPr>
            <w:tcW w:w="1134" w:type="dxa"/>
          </w:tcPr>
          <w:p w14:paraId="3BE6B54B" w14:textId="77777777" w:rsidR="00E32A91" w:rsidRDefault="00E32A91" w:rsidP="00E32A91"/>
        </w:tc>
        <w:tc>
          <w:tcPr>
            <w:tcW w:w="567" w:type="dxa"/>
          </w:tcPr>
          <w:p w14:paraId="1CC5DFF4" w14:textId="77777777" w:rsidR="00E32A91" w:rsidRDefault="00E32A91" w:rsidP="00E32A91"/>
        </w:tc>
        <w:tc>
          <w:tcPr>
            <w:tcW w:w="708" w:type="dxa"/>
          </w:tcPr>
          <w:p w14:paraId="6E2D6815" w14:textId="77777777" w:rsidR="00E32A91" w:rsidRDefault="00E32A91" w:rsidP="00E32A91"/>
        </w:tc>
        <w:tc>
          <w:tcPr>
            <w:tcW w:w="709" w:type="dxa"/>
          </w:tcPr>
          <w:p w14:paraId="5EFEE2AA" w14:textId="77777777" w:rsidR="00E32A91" w:rsidRDefault="00E32A91" w:rsidP="00E32A91"/>
        </w:tc>
        <w:tc>
          <w:tcPr>
            <w:tcW w:w="2126" w:type="dxa"/>
          </w:tcPr>
          <w:p w14:paraId="734A8978" w14:textId="77777777" w:rsidR="00E32A91" w:rsidRDefault="00E32A91" w:rsidP="00E32A91"/>
        </w:tc>
      </w:tr>
      <w:tr w:rsidR="00E32A91" w14:paraId="3AAB36C0" w14:textId="77777777" w:rsidTr="00E32A91">
        <w:tc>
          <w:tcPr>
            <w:tcW w:w="5596" w:type="dxa"/>
          </w:tcPr>
          <w:p w14:paraId="4EA76E7B" w14:textId="3B745F3B" w:rsidR="00E32A91" w:rsidRDefault="00E32A91" w:rsidP="007074B5">
            <w:r w:rsidRPr="00CC6374">
              <w:lastRenderedPageBreak/>
              <w:t xml:space="preserve">Présence d’au moins un </w:t>
            </w:r>
            <w:r>
              <w:t>sas</w:t>
            </w:r>
            <w:r w:rsidRPr="00CC6374">
              <w:t xml:space="preserve"> sanitaire par </w:t>
            </w:r>
            <w:r w:rsidR="007074B5">
              <w:t>unité de production</w:t>
            </w:r>
          </w:p>
        </w:tc>
        <w:tc>
          <w:tcPr>
            <w:tcW w:w="1134" w:type="dxa"/>
          </w:tcPr>
          <w:p w14:paraId="084632C3" w14:textId="77777777" w:rsidR="00E32A91" w:rsidRDefault="00E32A91" w:rsidP="00E32A91"/>
        </w:tc>
        <w:tc>
          <w:tcPr>
            <w:tcW w:w="567" w:type="dxa"/>
          </w:tcPr>
          <w:p w14:paraId="081620A9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53EFA140" w14:textId="77777777" w:rsidR="00E32A91" w:rsidRDefault="00E32A91" w:rsidP="00E32A91"/>
        </w:tc>
        <w:tc>
          <w:tcPr>
            <w:tcW w:w="709" w:type="dxa"/>
          </w:tcPr>
          <w:p w14:paraId="2B09F462" w14:textId="77777777" w:rsidR="00E32A91" w:rsidRDefault="00E32A91" w:rsidP="00E32A91"/>
        </w:tc>
        <w:tc>
          <w:tcPr>
            <w:tcW w:w="2126" w:type="dxa"/>
          </w:tcPr>
          <w:p w14:paraId="37F12F2A" w14:textId="77777777" w:rsidR="00E32A91" w:rsidRDefault="00E32A91" w:rsidP="00E32A91"/>
        </w:tc>
      </w:tr>
      <w:tr w:rsidR="00E32A91" w14:paraId="34F7BFBC" w14:textId="77777777" w:rsidTr="00E32A91">
        <w:tc>
          <w:tcPr>
            <w:tcW w:w="5596" w:type="dxa"/>
          </w:tcPr>
          <w:p w14:paraId="55602B15" w14:textId="77777777" w:rsidR="00E32A91" w:rsidRDefault="00E32A91" w:rsidP="00E32A91">
            <w:r w:rsidRPr="00CC6374">
              <w:t xml:space="preserve">Présence d’un </w:t>
            </w:r>
            <w:r>
              <w:t>sas</w:t>
            </w:r>
            <w:r w:rsidRPr="00CC6374">
              <w:t xml:space="preserve"> sanitaire par bâtiment</w:t>
            </w:r>
          </w:p>
        </w:tc>
        <w:tc>
          <w:tcPr>
            <w:tcW w:w="1134" w:type="dxa"/>
          </w:tcPr>
          <w:p w14:paraId="65619B78" w14:textId="77777777" w:rsidR="00E32A91" w:rsidRDefault="00E32A91" w:rsidP="00E32A91"/>
        </w:tc>
        <w:tc>
          <w:tcPr>
            <w:tcW w:w="567" w:type="dxa"/>
          </w:tcPr>
          <w:p w14:paraId="6C963870" w14:textId="77777777" w:rsidR="00E32A91" w:rsidRDefault="00E32A91" w:rsidP="00E32A91"/>
        </w:tc>
        <w:tc>
          <w:tcPr>
            <w:tcW w:w="708" w:type="dxa"/>
          </w:tcPr>
          <w:p w14:paraId="5A000577" w14:textId="77777777" w:rsidR="00E32A91" w:rsidRDefault="00E32A91" w:rsidP="00E32A91"/>
        </w:tc>
        <w:tc>
          <w:tcPr>
            <w:tcW w:w="709" w:type="dxa"/>
          </w:tcPr>
          <w:p w14:paraId="4DDE8BE8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6DAA2FC6" w14:textId="77777777" w:rsidR="00E32A91" w:rsidRDefault="00E32A91" w:rsidP="00E32A91"/>
        </w:tc>
      </w:tr>
      <w:tr w:rsidR="00E32A91" w14:paraId="7CD080BB" w14:textId="77777777" w:rsidTr="00E32A91">
        <w:tc>
          <w:tcPr>
            <w:tcW w:w="5596" w:type="dxa"/>
          </w:tcPr>
          <w:p w14:paraId="1F834C11" w14:textId="77777777" w:rsidR="00E32A91" w:rsidRDefault="00E32A91" w:rsidP="00E32A91">
            <w:r w:rsidRPr="00CC6374">
              <w:t>Avoir un</w:t>
            </w:r>
            <w:r>
              <w:t xml:space="preserve"> sas</w:t>
            </w:r>
            <w:r w:rsidRPr="00CC6374">
              <w:t xml:space="preserve"> différent de la salle de préparation d’air</w:t>
            </w:r>
          </w:p>
        </w:tc>
        <w:tc>
          <w:tcPr>
            <w:tcW w:w="1134" w:type="dxa"/>
          </w:tcPr>
          <w:p w14:paraId="0B09E792" w14:textId="77777777" w:rsidR="00E32A91" w:rsidRDefault="00E32A91" w:rsidP="00E32A91"/>
        </w:tc>
        <w:tc>
          <w:tcPr>
            <w:tcW w:w="567" w:type="dxa"/>
          </w:tcPr>
          <w:p w14:paraId="160572C8" w14:textId="77777777" w:rsidR="00E32A91" w:rsidRDefault="00E32A91" w:rsidP="00E32A91"/>
        </w:tc>
        <w:tc>
          <w:tcPr>
            <w:tcW w:w="708" w:type="dxa"/>
          </w:tcPr>
          <w:p w14:paraId="6A11129C" w14:textId="77777777" w:rsidR="00E32A91" w:rsidRDefault="00E32A91" w:rsidP="00E32A91"/>
        </w:tc>
        <w:tc>
          <w:tcPr>
            <w:tcW w:w="709" w:type="dxa"/>
          </w:tcPr>
          <w:p w14:paraId="2C03CE1A" w14:textId="77777777" w:rsidR="00E32A91" w:rsidRDefault="00E32A91" w:rsidP="00E32A91">
            <w:r>
              <w:t>X</w:t>
            </w:r>
          </w:p>
        </w:tc>
        <w:tc>
          <w:tcPr>
            <w:tcW w:w="2126" w:type="dxa"/>
          </w:tcPr>
          <w:p w14:paraId="290696B6" w14:textId="77777777" w:rsidR="00E32A91" w:rsidRDefault="00E32A91" w:rsidP="00E32A91"/>
        </w:tc>
      </w:tr>
      <w:tr w:rsidR="00E32A91" w14:paraId="5C02EDE6" w14:textId="77777777" w:rsidTr="00E32A91">
        <w:tc>
          <w:tcPr>
            <w:tcW w:w="5596" w:type="dxa"/>
          </w:tcPr>
          <w:p w14:paraId="65E7841C" w14:textId="55777649" w:rsidR="00E32A91" w:rsidRDefault="00E32A91" w:rsidP="00E32A91">
            <w:r w:rsidRPr="00CD39CB">
              <w:rPr>
                <w:highlight w:val="magenta"/>
              </w:rPr>
              <w:t xml:space="preserve">Le sas est un passage obligatoire pour toute personne </w:t>
            </w:r>
            <w:r w:rsidR="00AB3B6E" w:rsidRPr="00CD39CB">
              <w:rPr>
                <w:highlight w:val="magenta"/>
              </w:rPr>
              <w:t>travaillant</w:t>
            </w:r>
            <w:r w:rsidRPr="00CD39CB">
              <w:rPr>
                <w:highlight w:val="magenta"/>
              </w:rPr>
              <w:t xml:space="preserve"> dans l’élevage</w:t>
            </w:r>
          </w:p>
        </w:tc>
        <w:tc>
          <w:tcPr>
            <w:tcW w:w="1134" w:type="dxa"/>
          </w:tcPr>
          <w:p w14:paraId="7DC421E0" w14:textId="77777777" w:rsidR="00E32A91" w:rsidRDefault="00E32A91" w:rsidP="00E32A91"/>
        </w:tc>
        <w:tc>
          <w:tcPr>
            <w:tcW w:w="567" w:type="dxa"/>
          </w:tcPr>
          <w:p w14:paraId="68548A4E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0E4ABCF6" w14:textId="77777777" w:rsidR="00E32A91" w:rsidRDefault="00E32A91" w:rsidP="00E32A91"/>
        </w:tc>
        <w:tc>
          <w:tcPr>
            <w:tcW w:w="709" w:type="dxa"/>
          </w:tcPr>
          <w:p w14:paraId="643FEF0C" w14:textId="77777777" w:rsidR="00E32A91" w:rsidRDefault="00E32A91" w:rsidP="00E32A91"/>
        </w:tc>
        <w:tc>
          <w:tcPr>
            <w:tcW w:w="2126" w:type="dxa"/>
          </w:tcPr>
          <w:p w14:paraId="03C29CB8" w14:textId="77777777" w:rsidR="00E32A91" w:rsidRDefault="00E32A91" w:rsidP="00E32A91"/>
        </w:tc>
      </w:tr>
      <w:tr w:rsidR="00AB3B6E" w14:paraId="31817FDA" w14:textId="77777777" w:rsidTr="00E32A91">
        <w:tc>
          <w:tcPr>
            <w:tcW w:w="5596" w:type="dxa"/>
          </w:tcPr>
          <w:p w14:paraId="4D1D6B40" w14:textId="022825CD" w:rsidR="00AB3B6E" w:rsidRPr="00CC6374" w:rsidRDefault="003B141D" w:rsidP="00E32A91">
            <w:r>
              <w:t>Le sas est un passage obligatoire pour les perso</w:t>
            </w:r>
            <w:r w:rsidR="00AB3B6E">
              <w:t>nnes des entre</w:t>
            </w:r>
            <w:r>
              <w:t xml:space="preserve">prises extérieures qui </w:t>
            </w:r>
            <w:r w:rsidR="00AB3B6E">
              <w:t xml:space="preserve"> </w:t>
            </w:r>
            <w:r>
              <w:t>entrent dans l’élevage (pour le ramassage, le lavage…)</w:t>
            </w:r>
            <w:r w:rsidR="007074B5">
              <w:t>, avec changement de tenue et lavage des mains</w:t>
            </w:r>
          </w:p>
        </w:tc>
        <w:tc>
          <w:tcPr>
            <w:tcW w:w="1134" w:type="dxa"/>
          </w:tcPr>
          <w:p w14:paraId="7CA85302" w14:textId="77777777" w:rsidR="00AB3B6E" w:rsidRDefault="00AB3B6E" w:rsidP="00E32A91"/>
        </w:tc>
        <w:tc>
          <w:tcPr>
            <w:tcW w:w="567" w:type="dxa"/>
          </w:tcPr>
          <w:p w14:paraId="60856EFB" w14:textId="77777777" w:rsidR="00AB3B6E" w:rsidRDefault="00AB3B6E" w:rsidP="00E32A91"/>
        </w:tc>
        <w:tc>
          <w:tcPr>
            <w:tcW w:w="708" w:type="dxa"/>
          </w:tcPr>
          <w:p w14:paraId="79FF8BBD" w14:textId="6007FE24" w:rsidR="00AB3B6E" w:rsidRDefault="00AB3B6E" w:rsidP="00E32A91">
            <w:r>
              <w:t>X</w:t>
            </w:r>
          </w:p>
        </w:tc>
        <w:tc>
          <w:tcPr>
            <w:tcW w:w="709" w:type="dxa"/>
          </w:tcPr>
          <w:p w14:paraId="5BA0DBD4" w14:textId="77777777" w:rsidR="00AB3B6E" w:rsidRDefault="00AB3B6E" w:rsidP="00E32A91"/>
        </w:tc>
        <w:tc>
          <w:tcPr>
            <w:tcW w:w="2126" w:type="dxa"/>
          </w:tcPr>
          <w:p w14:paraId="451E2BC2" w14:textId="77777777" w:rsidR="00AB3B6E" w:rsidRDefault="00AB3B6E" w:rsidP="00E32A91"/>
        </w:tc>
      </w:tr>
      <w:tr w:rsidR="00E32A91" w14:paraId="5A9A3068" w14:textId="77777777" w:rsidTr="00E32A91">
        <w:tc>
          <w:tcPr>
            <w:tcW w:w="5596" w:type="dxa"/>
          </w:tcPr>
          <w:p w14:paraId="776D6D17" w14:textId="1A5A6254" w:rsidR="00E32A91" w:rsidRPr="00CD39CB" w:rsidRDefault="007B49D3" w:rsidP="00E32A91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Deux zones : zone externe / zone interne</w:t>
            </w:r>
            <w:r w:rsidR="00E32A91" w:rsidRPr="00CD39CB">
              <w:rPr>
                <w:highlight w:val="magenta"/>
              </w:rPr>
              <w:t xml:space="preserve"> avec une </w:t>
            </w:r>
            <w:r w:rsidR="00E32A91" w:rsidRPr="00CD39CB">
              <w:rPr>
                <w:b/>
                <w:highlight w:val="magenta"/>
              </w:rPr>
              <w:t>barrière physique</w:t>
            </w:r>
            <w:r w:rsidR="00E32A91" w:rsidRPr="00CD39CB">
              <w:rPr>
                <w:highlight w:val="magenta"/>
              </w:rPr>
              <w:t xml:space="preserve"> (parois, bancs…)</w:t>
            </w:r>
          </w:p>
        </w:tc>
        <w:tc>
          <w:tcPr>
            <w:tcW w:w="1134" w:type="dxa"/>
          </w:tcPr>
          <w:p w14:paraId="3BFEF1B5" w14:textId="77777777" w:rsidR="00E32A91" w:rsidRDefault="00E32A91" w:rsidP="00E32A91"/>
        </w:tc>
        <w:tc>
          <w:tcPr>
            <w:tcW w:w="567" w:type="dxa"/>
          </w:tcPr>
          <w:p w14:paraId="3E8B8B64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0A6F3E9E" w14:textId="77777777" w:rsidR="00E32A91" w:rsidRDefault="00E32A91" w:rsidP="00E32A91"/>
        </w:tc>
        <w:tc>
          <w:tcPr>
            <w:tcW w:w="709" w:type="dxa"/>
          </w:tcPr>
          <w:p w14:paraId="68C1EB38" w14:textId="77777777" w:rsidR="00E32A91" w:rsidRDefault="00E32A91" w:rsidP="00E32A91"/>
        </w:tc>
        <w:tc>
          <w:tcPr>
            <w:tcW w:w="2126" w:type="dxa"/>
          </w:tcPr>
          <w:p w14:paraId="7269A98B" w14:textId="77777777" w:rsidR="00E32A91" w:rsidRDefault="00E32A91" w:rsidP="00E32A91"/>
        </w:tc>
      </w:tr>
      <w:tr w:rsidR="00E32A91" w14:paraId="07AE73FC" w14:textId="77777777" w:rsidTr="00E32A91">
        <w:tc>
          <w:tcPr>
            <w:tcW w:w="5596" w:type="dxa"/>
          </w:tcPr>
          <w:p w14:paraId="683FE9CF" w14:textId="77777777" w:rsidR="00E32A91" w:rsidRPr="00CD39CB" w:rsidRDefault="00E32A91" w:rsidP="00E32A91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Un lavabo ou un point d’eau fonctionnel</w:t>
            </w:r>
          </w:p>
        </w:tc>
        <w:tc>
          <w:tcPr>
            <w:tcW w:w="1134" w:type="dxa"/>
          </w:tcPr>
          <w:p w14:paraId="76F996D8" w14:textId="77777777" w:rsidR="00E32A91" w:rsidRDefault="00E32A91" w:rsidP="00E32A91"/>
        </w:tc>
        <w:tc>
          <w:tcPr>
            <w:tcW w:w="567" w:type="dxa"/>
          </w:tcPr>
          <w:p w14:paraId="601CC4D8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4AB86D5B" w14:textId="77777777" w:rsidR="00E32A91" w:rsidRDefault="00E32A91" w:rsidP="00E32A91"/>
        </w:tc>
        <w:tc>
          <w:tcPr>
            <w:tcW w:w="709" w:type="dxa"/>
          </w:tcPr>
          <w:p w14:paraId="20482290" w14:textId="77777777" w:rsidR="00E32A91" w:rsidRDefault="00E32A91" w:rsidP="00E32A91"/>
        </w:tc>
        <w:tc>
          <w:tcPr>
            <w:tcW w:w="2126" w:type="dxa"/>
          </w:tcPr>
          <w:p w14:paraId="0A62B460" w14:textId="77777777" w:rsidR="00E32A91" w:rsidRDefault="00E32A91" w:rsidP="00E32A91"/>
        </w:tc>
      </w:tr>
      <w:tr w:rsidR="00E32A91" w14:paraId="7DCD9252" w14:textId="77777777" w:rsidTr="00E32A91">
        <w:tc>
          <w:tcPr>
            <w:tcW w:w="5596" w:type="dxa"/>
          </w:tcPr>
          <w:p w14:paraId="4AA44B5C" w14:textId="77777777" w:rsidR="00E32A91" w:rsidRPr="00CD39CB" w:rsidRDefault="00E32A91" w:rsidP="002E301F">
            <w:pPr>
              <w:rPr>
                <w:highlight w:val="magenta"/>
              </w:rPr>
            </w:pPr>
            <w:r w:rsidRPr="00CD39CB">
              <w:rPr>
                <w:spacing w:val="-14"/>
                <w:highlight w:val="magenta"/>
              </w:rPr>
              <w:t>Savon bactéricide</w:t>
            </w:r>
            <w:r w:rsidRPr="00CD39CB">
              <w:rPr>
                <w:spacing w:val="-20"/>
                <w:highlight w:val="magenta"/>
              </w:rPr>
              <w:t xml:space="preserve"> </w:t>
            </w:r>
            <w:r w:rsidRPr="00CD39CB">
              <w:rPr>
                <w:spacing w:val="-16"/>
                <w:highlight w:val="magenta"/>
              </w:rPr>
              <w:t>(ou lavage des mains + solution désinfectante)</w:t>
            </w:r>
            <w:r w:rsidRPr="00CD39CB">
              <w:rPr>
                <w:spacing w:val="-20"/>
                <w:highlight w:val="magenta"/>
              </w:rPr>
              <w:t xml:space="preserve"> </w:t>
            </w:r>
            <w:r w:rsidRPr="00CD39CB">
              <w:rPr>
                <w:spacing w:val="-14"/>
                <w:highlight w:val="magenta"/>
              </w:rPr>
              <w:t>et essuie-mains</w:t>
            </w:r>
            <w:r w:rsidRPr="00CD39CB">
              <w:rPr>
                <w:spacing w:val="-20"/>
                <w:highlight w:val="magenta"/>
              </w:rPr>
              <w:t xml:space="preserve"> </w:t>
            </w:r>
            <w:r w:rsidR="002E301F" w:rsidRPr="00CD39CB">
              <w:rPr>
                <w:spacing w:val="-16"/>
                <w:highlight w:val="magenta"/>
              </w:rPr>
              <w:t>ou torchon propre du matin</w:t>
            </w:r>
          </w:p>
        </w:tc>
        <w:tc>
          <w:tcPr>
            <w:tcW w:w="1134" w:type="dxa"/>
          </w:tcPr>
          <w:p w14:paraId="1BEBE6D6" w14:textId="77777777" w:rsidR="00E32A91" w:rsidRDefault="00E32A91" w:rsidP="00E32A91"/>
        </w:tc>
        <w:tc>
          <w:tcPr>
            <w:tcW w:w="567" w:type="dxa"/>
          </w:tcPr>
          <w:p w14:paraId="44034E1F" w14:textId="77777777" w:rsidR="00E32A91" w:rsidRDefault="002E301F" w:rsidP="00E32A91">
            <w:r>
              <w:t>X</w:t>
            </w:r>
          </w:p>
        </w:tc>
        <w:tc>
          <w:tcPr>
            <w:tcW w:w="708" w:type="dxa"/>
          </w:tcPr>
          <w:p w14:paraId="4DD8E5CF" w14:textId="77777777" w:rsidR="00E32A91" w:rsidRDefault="00E32A91" w:rsidP="00E32A91"/>
        </w:tc>
        <w:tc>
          <w:tcPr>
            <w:tcW w:w="709" w:type="dxa"/>
          </w:tcPr>
          <w:p w14:paraId="14F51B48" w14:textId="77777777" w:rsidR="00E32A91" w:rsidRDefault="00E32A91" w:rsidP="00E32A91"/>
        </w:tc>
        <w:tc>
          <w:tcPr>
            <w:tcW w:w="2126" w:type="dxa"/>
          </w:tcPr>
          <w:p w14:paraId="1A244DE9" w14:textId="77777777" w:rsidR="00E32A91" w:rsidRDefault="00E32A91" w:rsidP="00E32A91"/>
        </w:tc>
      </w:tr>
      <w:tr w:rsidR="00E32A91" w14:paraId="70D16EAE" w14:textId="77777777" w:rsidTr="00E32A91">
        <w:tc>
          <w:tcPr>
            <w:tcW w:w="5596" w:type="dxa"/>
          </w:tcPr>
          <w:p w14:paraId="52735A36" w14:textId="13EBC15F" w:rsidR="00E32A91" w:rsidRPr="00CD39CB" w:rsidRDefault="003B141D" w:rsidP="00E32A91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la</w:t>
            </w:r>
            <w:r w:rsidR="00E32A91" w:rsidRPr="00CD39CB">
              <w:rPr>
                <w:highlight w:val="magenta"/>
              </w:rPr>
              <w:t xml:space="preserve"> surface au sol </w:t>
            </w:r>
            <w:r w:rsidRPr="00CD39CB">
              <w:rPr>
                <w:highlight w:val="magenta"/>
              </w:rPr>
              <w:t xml:space="preserve">est </w:t>
            </w:r>
            <w:r w:rsidR="00E32A91" w:rsidRPr="00CD39CB">
              <w:rPr>
                <w:highlight w:val="magenta"/>
              </w:rPr>
              <w:t>nettoyable et désinfectable</w:t>
            </w:r>
            <w:r w:rsidRPr="00CD39CB">
              <w:rPr>
                <w:highlight w:val="magenta"/>
              </w:rPr>
              <w:t xml:space="preserve"> ET </w:t>
            </w:r>
            <w:r w:rsidR="00AB3B6E" w:rsidRPr="00CD39CB">
              <w:rPr>
                <w:highlight w:val="magenta"/>
              </w:rPr>
              <w:t xml:space="preserve"> nettoyée et désinfectée</w:t>
            </w:r>
            <w:r w:rsidR="007074B5" w:rsidRPr="00CD39CB">
              <w:rPr>
                <w:highlight w:val="magenta"/>
              </w:rPr>
              <w:t xml:space="preserve"> et/ou chaulée</w:t>
            </w:r>
          </w:p>
        </w:tc>
        <w:tc>
          <w:tcPr>
            <w:tcW w:w="1134" w:type="dxa"/>
          </w:tcPr>
          <w:p w14:paraId="2E589E5D" w14:textId="77777777" w:rsidR="00E32A91" w:rsidRDefault="00E32A91" w:rsidP="00E32A91"/>
        </w:tc>
        <w:tc>
          <w:tcPr>
            <w:tcW w:w="567" w:type="dxa"/>
          </w:tcPr>
          <w:p w14:paraId="18C019F9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1CB1242D" w14:textId="77777777" w:rsidR="00E32A91" w:rsidRDefault="00E32A91" w:rsidP="00E32A91"/>
        </w:tc>
        <w:tc>
          <w:tcPr>
            <w:tcW w:w="709" w:type="dxa"/>
          </w:tcPr>
          <w:p w14:paraId="52C58719" w14:textId="77777777" w:rsidR="00E32A91" w:rsidRDefault="00E32A91" w:rsidP="00E32A91"/>
        </w:tc>
        <w:tc>
          <w:tcPr>
            <w:tcW w:w="2126" w:type="dxa"/>
          </w:tcPr>
          <w:p w14:paraId="7EDC9F1F" w14:textId="77777777" w:rsidR="00E32A91" w:rsidRDefault="00E32A91" w:rsidP="00E32A91"/>
        </w:tc>
      </w:tr>
      <w:tr w:rsidR="00E32A91" w14:paraId="197F4C01" w14:textId="77777777" w:rsidTr="00E32A91">
        <w:tc>
          <w:tcPr>
            <w:tcW w:w="5596" w:type="dxa"/>
          </w:tcPr>
          <w:p w14:paraId="2D900452" w14:textId="77777777" w:rsidR="00E32A91" w:rsidRPr="00CC6374" w:rsidRDefault="00E32A91" w:rsidP="00E32A91">
            <w:r w:rsidRPr="00CC6374">
              <w:t xml:space="preserve">Le </w:t>
            </w:r>
            <w:r>
              <w:t>sas</w:t>
            </w:r>
            <w:r w:rsidRPr="00CC6374">
              <w:t xml:space="preserve"> est rangé, propre et entretenu</w:t>
            </w:r>
          </w:p>
        </w:tc>
        <w:tc>
          <w:tcPr>
            <w:tcW w:w="1134" w:type="dxa"/>
          </w:tcPr>
          <w:p w14:paraId="0902820D" w14:textId="77777777" w:rsidR="00E32A91" w:rsidRDefault="00E32A91" w:rsidP="00E32A91"/>
        </w:tc>
        <w:tc>
          <w:tcPr>
            <w:tcW w:w="567" w:type="dxa"/>
          </w:tcPr>
          <w:p w14:paraId="4043F268" w14:textId="77777777" w:rsidR="00E32A91" w:rsidRDefault="00E32A91" w:rsidP="00E32A91"/>
        </w:tc>
        <w:tc>
          <w:tcPr>
            <w:tcW w:w="708" w:type="dxa"/>
          </w:tcPr>
          <w:p w14:paraId="09B756C7" w14:textId="77777777" w:rsidR="00E32A91" w:rsidRDefault="00E32A91" w:rsidP="00E32A91">
            <w:r>
              <w:t>X</w:t>
            </w:r>
          </w:p>
        </w:tc>
        <w:tc>
          <w:tcPr>
            <w:tcW w:w="709" w:type="dxa"/>
          </w:tcPr>
          <w:p w14:paraId="5988BF59" w14:textId="77777777" w:rsidR="00E32A91" w:rsidRDefault="00E32A91" w:rsidP="00E32A91"/>
        </w:tc>
        <w:tc>
          <w:tcPr>
            <w:tcW w:w="2126" w:type="dxa"/>
          </w:tcPr>
          <w:p w14:paraId="6E2195DE" w14:textId="77777777" w:rsidR="00E32A91" w:rsidRDefault="00E32A91" w:rsidP="00E32A91"/>
        </w:tc>
      </w:tr>
      <w:tr w:rsidR="00E32A91" w14:paraId="66DB4420" w14:textId="77777777" w:rsidTr="00E32A91">
        <w:tc>
          <w:tcPr>
            <w:tcW w:w="5596" w:type="dxa"/>
          </w:tcPr>
          <w:p w14:paraId="43937AA2" w14:textId="20664E11" w:rsidR="00E32A91" w:rsidRDefault="00E32A91" w:rsidP="00E32A91">
            <w:r>
              <w:t xml:space="preserve">Présence d’une </w:t>
            </w:r>
            <w:r w:rsidRPr="00CC6374">
              <w:t>poubelle</w:t>
            </w:r>
            <w:r w:rsidR="007074B5">
              <w:t xml:space="preserve"> vidée quand besoin</w:t>
            </w:r>
          </w:p>
        </w:tc>
        <w:tc>
          <w:tcPr>
            <w:tcW w:w="1134" w:type="dxa"/>
          </w:tcPr>
          <w:p w14:paraId="0BD48281" w14:textId="77777777" w:rsidR="00E32A91" w:rsidRDefault="00E32A91" w:rsidP="00E32A91"/>
        </w:tc>
        <w:tc>
          <w:tcPr>
            <w:tcW w:w="567" w:type="dxa"/>
          </w:tcPr>
          <w:p w14:paraId="729F46AF" w14:textId="77777777" w:rsidR="00E32A91" w:rsidRDefault="00E32A91" w:rsidP="00E32A91"/>
        </w:tc>
        <w:tc>
          <w:tcPr>
            <w:tcW w:w="708" w:type="dxa"/>
          </w:tcPr>
          <w:p w14:paraId="63678DC6" w14:textId="77777777" w:rsidR="00E32A91" w:rsidRDefault="00E32A91" w:rsidP="00E32A91">
            <w:r>
              <w:t>X</w:t>
            </w:r>
          </w:p>
        </w:tc>
        <w:tc>
          <w:tcPr>
            <w:tcW w:w="709" w:type="dxa"/>
          </w:tcPr>
          <w:p w14:paraId="16B6DBD8" w14:textId="77777777" w:rsidR="00E32A91" w:rsidRDefault="00E32A91" w:rsidP="00E32A91"/>
        </w:tc>
        <w:tc>
          <w:tcPr>
            <w:tcW w:w="2126" w:type="dxa"/>
          </w:tcPr>
          <w:p w14:paraId="001CAB10" w14:textId="77777777" w:rsidR="00E32A91" w:rsidRDefault="00E32A91" w:rsidP="00E32A91"/>
        </w:tc>
      </w:tr>
      <w:tr w:rsidR="00E32A91" w14:paraId="03493B6B" w14:textId="77777777" w:rsidTr="003E3666">
        <w:trPr>
          <w:trHeight w:val="386"/>
        </w:trPr>
        <w:tc>
          <w:tcPr>
            <w:tcW w:w="5596" w:type="dxa"/>
          </w:tcPr>
          <w:p w14:paraId="04D16C20" w14:textId="1A09FDEA" w:rsidR="00E32A91" w:rsidRDefault="00E32A91" w:rsidP="00E32A91">
            <w:r w:rsidRPr="00CC6374">
              <w:t>Au minimum deux porte manteaux</w:t>
            </w:r>
            <w:r w:rsidR="006D169C">
              <w:t xml:space="preserve">, dont au moins un en zone externe et un en zone interne </w:t>
            </w:r>
          </w:p>
        </w:tc>
        <w:tc>
          <w:tcPr>
            <w:tcW w:w="1134" w:type="dxa"/>
          </w:tcPr>
          <w:p w14:paraId="712DCA15" w14:textId="77777777" w:rsidR="00E32A91" w:rsidRDefault="00E32A91" w:rsidP="00E32A91"/>
        </w:tc>
        <w:tc>
          <w:tcPr>
            <w:tcW w:w="567" w:type="dxa"/>
          </w:tcPr>
          <w:p w14:paraId="04AE8C42" w14:textId="77777777" w:rsidR="00E32A91" w:rsidRDefault="00E32A91" w:rsidP="00E32A91"/>
        </w:tc>
        <w:tc>
          <w:tcPr>
            <w:tcW w:w="708" w:type="dxa"/>
          </w:tcPr>
          <w:p w14:paraId="37476092" w14:textId="77777777" w:rsidR="00E32A91" w:rsidRDefault="00E32A91" w:rsidP="00E32A91">
            <w:r>
              <w:t>X</w:t>
            </w:r>
          </w:p>
        </w:tc>
        <w:tc>
          <w:tcPr>
            <w:tcW w:w="709" w:type="dxa"/>
          </w:tcPr>
          <w:p w14:paraId="48509B67" w14:textId="77777777" w:rsidR="00E32A91" w:rsidRDefault="00E32A91" w:rsidP="00E32A91"/>
        </w:tc>
        <w:tc>
          <w:tcPr>
            <w:tcW w:w="2126" w:type="dxa"/>
          </w:tcPr>
          <w:p w14:paraId="57669A81" w14:textId="77777777" w:rsidR="00E32A91" w:rsidRDefault="00E32A91" w:rsidP="00E32A91"/>
          <w:p w14:paraId="164229C6" w14:textId="77777777" w:rsidR="0035683B" w:rsidRDefault="0035683B" w:rsidP="00E32A91"/>
        </w:tc>
      </w:tr>
      <w:tr w:rsidR="00E32A91" w14:paraId="5A981972" w14:textId="77777777" w:rsidTr="00A7276C">
        <w:tc>
          <w:tcPr>
            <w:tcW w:w="5596" w:type="dxa"/>
            <w:vAlign w:val="center"/>
          </w:tcPr>
          <w:p w14:paraId="2B792AF9" w14:textId="77777777" w:rsidR="00E32A91" w:rsidRPr="00E32A91" w:rsidRDefault="00E32A91" w:rsidP="00E32A91">
            <w:pPr>
              <w:pStyle w:val="Paragraphedeliste"/>
              <w:numPr>
                <w:ilvl w:val="2"/>
                <w:numId w:val="4"/>
              </w:numPr>
              <w:rPr>
                <w:b/>
              </w:rPr>
            </w:pPr>
            <w:r w:rsidRPr="00E32A91">
              <w:rPr>
                <w:b/>
              </w:rPr>
              <w:t>Stockage des cadavres</w:t>
            </w:r>
          </w:p>
        </w:tc>
        <w:tc>
          <w:tcPr>
            <w:tcW w:w="1134" w:type="dxa"/>
          </w:tcPr>
          <w:p w14:paraId="627267A7" w14:textId="77777777" w:rsidR="00E32A91" w:rsidRDefault="00E32A91" w:rsidP="00E32A91"/>
        </w:tc>
        <w:tc>
          <w:tcPr>
            <w:tcW w:w="567" w:type="dxa"/>
          </w:tcPr>
          <w:p w14:paraId="59FF504D" w14:textId="77777777" w:rsidR="00E32A91" w:rsidRDefault="00E32A91" w:rsidP="00E32A91"/>
        </w:tc>
        <w:tc>
          <w:tcPr>
            <w:tcW w:w="708" w:type="dxa"/>
          </w:tcPr>
          <w:p w14:paraId="32B8839F" w14:textId="77777777" w:rsidR="00E32A91" w:rsidRDefault="00E32A91" w:rsidP="00E32A91"/>
        </w:tc>
        <w:tc>
          <w:tcPr>
            <w:tcW w:w="709" w:type="dxa"/>
          </w:tcPr>
          <w:p w14:paraId="6B9E48F2" w14:textId="77777777" w:rsidR="00E32A91" w:rsidRDefault="00E32A91" w:rsidP="00E32A91"/>
        </w:tc>
        <w:tc>
          <w:tcPr>
            <w:tcW w:w="2126" w:type="dxa"/>
          </w:tcPr>
          <w:p w14:paraId="3261521E" w14:textId="77777777" w:rsidR="00E32A91" w:rsidRDefault="00E32A91" w:rsidP="00E32A91"/>
        </w:tc>
      </w:tr>
      <w:tr w:rsidR="00E32A91" w14:paraId="030B9786" w14:textId="77777777" w:rsidTr="00E32A91">
        <w:tc>
          <w:tcPr>
            <w:tcW w:w="5596" w:type="dxa"/>
          </w:tcPr>
          <w:p w14:paraId="18150E5F" w14:textId="77777777" w:rsidR="00E32A91" w:rsidRPr="00CD39CB" w:rsidRDefault="00E32A91" w:rsidP="00E32A91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Ramassage quotidien des cadavres</w:t>
            </w:r>
          </w:p>
        </w:tc>
        <w:tc>
          <w:tcPr>
            <w:tcW w:w="1134" w:type="dxa"/>
          </w:tcPr>
          <w:p w14:paraId="7AD511D3" w14:textId="77777777" w:rsidR="00E32A91" w:rsidRDefault="00E32A91" w:rsidP="00E32A91"/>
        </w:tc>
        <w:tc>
          <w:tcPr>
            <w:tcW w:w="567" w:type="dxa"/>
          </w:tcPr>
          <w:p w14:paraId="5B19B826" w14:textId="77777777" w:rsidR="00E32A91" w:rsidRDefault="00E32A91" w:rsidP="00E32A91">
            <w:r>
              <w:t>X</w:t>
            </w:r>
          </w:p>
        </w:tc>
        <w:tc>
          <w:tcPr>
            <w:tcW w:w="708" w:type="dxa"/>
          </w:tcPr>
          <w:p w14:paraId="04BA643F" w14:textId="77777777" w:rsidR="00E32A91" w:rsidRDefault="00E32A91" w:rsidP="00E32A91"/>
        </w:tc>
        <w:tc>
          <w:tcPr>
            <w:tcW w:w="709" w:type="dxa"/>
          </w:tcPr>
          <w:p w14:paraId="7DA48193" w14:textId="77777777" w:rsidR="00E32A91" w:rsidRDefault="00E32A91" w:rsidP="00E32A91"/>
        </w:tc>
        <w:tc>
          <w:tcPr>
            <w:tcW w:w="2126" w:type="dxa"/>
          </w:tcPr>
          <w:p w14:paraId="2B0BE98D" w14:textId="77777777" w:rsidR="00E32A91" w:rsidRDefault="00E32A91" w:rsidP="00E32A91"/>
        </w:tc>
      </w:tr>
      <w:tr w:rsidR="00E32A91" w14:paraId="517CD3F8" w14:textId="77777777" w:rsidTr="00E32A91">
        <w:tc>
          <w:tcPr>
            <w:tcW w:w="5596" w:type="dxa"/>
          </w:tcPr>
          <w:p w14:paraId="6EC0A63A" w14:textId="54305DAC" w:rsidR="00E32A91" w:rsidRPr="00CD39CB" w:rsidRDefault="00E32A91" w:rsidP="00E32A91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Stockage immédiat des cadavres dans une enceinte réfrigérée (congélateur</w:t>
            </w:r>
            <w:r w:rsidR="007074B5" w:rsidRPr="00CD39CB">
              <w:rPr>
                <w:highlight w:val="magenta"/>
              </w:rPr>
              <w:t xml:space="preserve"> en état de marche ET utilisé</w:t>
            </w:r>
            <w:r w:rsidRPr="00CD39CB">
              <w:rPr>
                <w:highlight w:val="magenta"/>
              </w:rPr>
              <w:t>, bac de refroidissement, chambre froide)</w:t>
            </w:r>
          </w:p>
        </w:tc>
        <w:tc>
          <w:tcPr>
            <w:tcW w:w="1134" w:type="dxa"/>
          </w:tcPr>
          <w:p w14:paraId="6FB5E1E7" w14:textId="77777777" w:rsidR="00E32A91" w:rsidRDefault="00E32A91" w:rsidP="00E32A91"/>
        </w:tc>
        <w:tc>
          <w:tcPr>
            <w:tcW w:w="567" w:type="dxa"/>
          </w:tcPr>
          <w:p w14:paraId="2FA83BCD" w14:textId="77777777" w:rsidR="00E32A91" w:rsidRDefault="00722BE6" w:rsidP="00E32A91">
            <w:r>
              <w:t>X</w:t>
            </w:r>
          </w:p>
        </w:tc>
        <w:tc>
          <w:tcPr>
            <w:tcW w:w="708" w:type="dxa"/>
          </w:tcPr>
          <w:p w14:paraId="640AFC11" w14:textId="77777777" w:rsidR="00E32A91" w:rsidRDefault="00E32A91" w:rsidP="00E32A91"/>
        </w:tc>
        <w:tc>
          <w:tcPr>
            <w:tcW w:w="709" w:type="dxa"/>
          </w:tcPr>
          <w:p w14:paraId="1474F4CA" w14:textId="77777777" w:rsidR="00E32A91" w:rsidRDefault="00E32A91" w:rsidP="00E32A91"/>
        </w:tc>
        <w:tc>
          <w:tcPr>
            <w:tcW w:w="2126" w:type="dxa"/>
          </w:tcPr>
          <w:p w14:paraId="65DFB057" w14:textId="77777777" w:rsidR="00E32A91" w:rsidRDefault="00E32A91" w:rsidP="00E32A91"/>
        </w:tc>
      </w:tr>
      <w:tr w:rsidR="00E32A91" w14:paraId="1A27BE6D" w14:textId="77777777" w:rsidTr="00E32A91">
        <w:tc>
          <w:tcPr>
            <w:tcW w:w="5596" w:type="dxa"/>
          </w:tcPr>
          <w:p w14:paraId="3CDCAD2E" w14:textId="7A761D7E" w:rsidR="00E32A91" w:rsidRPr="00722BE6" w:rsidRDefault="00722BE6" w:rsidP="00722BE6">
            <w:r>
              <w:t xml:space="preserve">Nettoyage et désinfection des congélateurs deux fois par an minimum </w:t>
            </w:r>
            <w:r w:rsidR="00C85DCD">
              <w:t xml:space="preserve">par pulvérisation </w:t>
            </w:r>
            <w:r>
              <w:t>(</w:t>
            </w:r>
            <w:r w:rsidRPr="00722BE6">
              <w:rPr>
                <w:i/>
              </w:rPr>
              <w:t xml:space="preserve">NB : suite à un épisode de maladie contagieuse type VHD ou myxomatose, le nettoyage et la désinfection des </w:t>
            </w:r>
            <w:r w:rsidR="00243D15">
              <w:rPr>
                <w:i/>
              </w:rPr>
              <w:t xml:space="preserve">congélateurs </w:t>
            </w:r>
            <w:r w:rsidRPr="00722BE6">
              <w:rPr>
                <w:i/>
              </w:rPr>
              <w:t xml:space="preserve"> passe en NC majeure</w:t>
            </w:r>
            <w:r>
              <w:rPr>
                <w:i/>
              </w:rPr>
              <w:t>)</w:t>
            </w:r>
          </w:p>
        </w:tc>
        <w:tc>
          <w:tcPr>
            <w:tcW w:w="1134" w:type="dxa"/>
          </w:tcPr>
          <w:p w14:paraId="78ECA09D" w14:textId="77777777" w:rsidR="00E32A91" w:rsidRDefault="00E32A91" w:rsidP="00E32A91"/>
        </w:tc>
        <w:tc>
          <w:tcPr>
            <w:tcW w:w="567" w:type="dxa"/>
          </w:tcPr>
          <w:p w14:paraId="28DA9E3F" w14:textId="77777777" w:rsidR="00E32A91" w:rsidRDefault="00E32A91" w:rsidP="00E32A91"/>
        </w:tc>
        <w:tc>
          <w:tcPr>
            <w:tcW w:w="708" w:type="dxa"/>
          </w:tcPr>
          <w:p w14:paraId="65F5B06D" w14:textId="77777777" w:rsidR="00E32A91" w:rsidRDefault="00E32A91" w:rsidP="00E32A91"/>
        </w:tc>
        <w:tc>
          <w:tcPr>
            <w:tcW w:w="709" w:type="dxa"/>
          </w:tcPr>
          <w:p w14:paraId="1D7E21C3" w14:textId="77777777" w:rsidR="00E32A91" w:rsidRDefault="00722BE6" w:rsidP="00E32A91">
            <w:r>
              <w:t>X</w:t>
            </w:r>
          </w:p>
        </w:tc>
        <w:tc>
          <w:tcPr>
            <w:tcW w:w="2126" w:type="dxa"/>
          </w:tcPr>
          <w:p w14:paraId="0AE1F95B" w14:textId="77777777" w:rsidR="00E32A91" w:rsidRDefault="00E32A91" w:rsidP="00E32A91"/>
        </w:tc>
      </w:tr>
      <w:tr w:rsidR="00E32A91" w14:paraId="21501F6D" w14:textId="77777777" w:rsidTr="00E32A91">
        <w:tc>
          <w:tcPr>
            <w:tcW w:w="5596" w:type="dxa"/>
          </w:tcPr>
          <w:p w14:paraId="01C10F14" w14:textId="77777777" w:rsidR="00E32A91" w:rsidRDefault="00722BE6" w:rsidP="00E32A91">
            <w:r>
              <w:t>Placement du bac d’équarrissage à</w:t>
            </w:r>
            <w:r w:rsidR="002E301F">
              <w:t xml:space="preserve"> l’écart du bâtiment d’élevage lors de</w:t>
            </w:r>
            <w:r>
              <w:t xml:space="preserve"> l’enlèvement</w:t>
            </w:r>
          </w:p>
        </w:tc>
        <w:tc>
          <w:tcPr>
            <w:tcW w:w="1134" w:type="dxa"/>
          </w:tcPr>
          <w:p w14:paraId="666C1D92" w14:textId="77777777" w:rsidR="00E32A91" w:rsidRDefault="00E32A91" w:rsidP="00E32A91"/>
        </w:tc>
        <w:tc>
          <w:tcPr>
            <w:tcW w:w="567" w:type="dxa"/>
          </w:tcPr>
          <w:p w14:paraId="5CB769CB" w14:textId="77777777" w:rsidR="00E32A91" w:rsidRDefault="00E32A91" w:rsidP="00E32A91"/>
        </w:tc>
        <w:tc>
          <w:tcPr>
            <w:tcW w:w="708" w:type="dxa"/>
          </w:tcPr>
          <w:p w14:paraId="036275FA" w14:textId="77777777" w:rsidR="00E32A91" w:rsidRDefault="00722BE6" w:rsidP="00E32A91">
            <w:r>
              <w:t>X</w:t>
            </w:r>
          </w:p>
        </w:tc>
        <w:tc>
          <w:tcPr>
            <w:tcW w:w="709" w:type="dxa"/>
          </w:tcPr>
          <w:p w14:paraId="7354BA81" w14:textId="77777777" w:rsidR="00E32A91" w:rsidRDefault="00E32A91" w:rsidP="00E32A91"/>
        </w:tc>
        <w:tc>
          <w:tcPr>
            <w:tcW w:w="2126" w:type="dxa"/>
          </w:tcPr>
          <w:p w14:paraId="1483DA08" w14:textId="77777777" w:rsidR="00E32A91" w:rsidRDefault="00E32A91" w:rsidP="00E32A91"/>
        </w:tc>
      </w:tr>
      <w:tr w:rsidR="00E32A91" w14:paraId="2E10541C" w14:textId="77777777" w:rsidTr="00E32A91">
        <w:tc>
          <w:tcPr>
            <w:tcW w:w="5596" w:type="dxa"/>
          </w:tcPr>
          <w:p w14:paraId="19D26D1F" w14:textId="77777777" w:rsidR="00E32A91" w:rsidRDefault="00722BE6" w:rsidP="00E32A91">
            <w:r>
              <w:t>La circulation est organisée pour éviter le passage de</w:t>
            </w:r>
            <w:r w:rsidR="003A16C7">
              <w:t xml:space="preserve"> l’équarrissage devant l’élevage, et particulièrement devant les entrées d’air</w:t>
            </w:r>
          </w:p>
        </w:tc>
        <w:tc>
          <w:tcPr>
            <w:tcW w:w="1134" w:type="dxa"/>
          </w:tcPr>
          <w:p w14:paraId="38B0ED8B" w14:textId="77777777" w:rsidR="00E32A91" w:rsidRDefault="00E32A91" w:rsidP="00E32A91"/>
        </w:tc>
        <w:tc>
          <w:tcPr>
            <w:tcW w:w="567" w:type="dxa"/>
          </w:tcPr>
          <w:p w14:paraId="7695B892" w14:textId="77777777" w:rsidR="00E32A91" w:rsidRDefault="00E32A91" w:rsidP="00E32A91"/>
        </w:tc>
        <w:tc>
          <w:tcPr>
            <w:tcW w:w="708" w:type="dxa"/>
          </w:tcPr>
          <w:p w14:paraId="68D6B964" w14:textId="77777777" w:rsidR="00E32A91" w:rsidRDefault="00E32A91" w:rsidP="00E32A91"/>
        </w:tc>
        <w:tc>
          <w:tcPr>
            <w:tcW w:w="709" w:type="dxa"/>
          </w:tcPr>
          <w:p w14:paraId="10931104" w14:textId="77777777" w:rsidR="00E32A91" w:rsidRDefault="00722BE6" w:rsidP="00E32A91">
            <w:r>
              <w:t>X</w:t>
            </w:r>
          </w:p>
        </w:tc>
        <w:tc>
          <w:tcPr>
            <w:tcW w:w="2126" w:type="dxa"/>
          </w:tcPr>
          <w:p w14:paraId="75007834" w14:textId="77777777" w:rsidR="00E32A91" w:rsidRDefault="00E32A91" w:rsidP="00E32A91"/>
        </w:tc>
      </w:tr>
      <w:tr w:rsidR="00E32A91" w14:paraId="6AB25E0E" w14:textId="77777777" w:rsidTr="00E32A91">
        <w:tc>
          <w:tcPr>
            <w:tcW w:w="5596" w:type="dxa"/>
          </w:tcPr>
          <w:p w14:paraId="43777B55" w14:textId="77777777" w:rsidR="00E32A91" w:rsidRDefault="00722BE6" w:rsidP="00E32A91">
            <w:r>
              <w:t>Nettoyage et désinfection du bac d’équarrissage à chaque vidange</w:t>
            </w:r>
          </w:p>
        </w:tc>
        <w:tc>
          <w:tcPr>
            <w:tcW w:w="1134" w:type="dxa"/>
          </w:tcPr>
          <w:p w14:paraId="59C33874" w14:textId="77777777" w:rsidR="00E32A91" w:rsidRDefault="00E32A91" w:rsidP="00E32A91"/>
        </w:tc>
        <w:tc>
          <w:tcPr>
            <w:tcW w:w="567" w:type="dxa"/>
          </w:tcPr>
          <w:p w14:paraId="3159AC68" w14:textId="77777777" w:rsidR="00E32A91" w:rsidRDefault="00E32A91" w:rsidP="00E32A91"/>
        </w:tc>
        <w:tc>
          <w:tcPr>
            <w:tcW w:w="708" w:type="dxa"/>
          </w:tcPr>
          <w:p w14:paraId="5837EBB2" w14:textId="77777777" w:rsidR="00E32A91" w:rsidRDefault="00E32A91" w:rsidP="00E32A91"/>
        </w:tc>
        <w:tc>
          <w:tcPr>
            <w:tcW w:w="709" w:type="dxa"/>
          </w:tcPr>
          <w:p w14:paraId="7459E44D" w14:textId="77777777" w:rsidR="00E32A91" w:rsidRDefault="00722BE6" w:rsidP="00E32A91">
            <w:r>
              <w:t>X</w:t>
            </w:r>
          </w:p>
        </w:tc>
        <w:tc>
          <w:tcPr>
            <w:tcW w:w="2126" w:type="dxa"/>
          </w:tcPr>
          <w:p w14:paraId="3798599B" w14:textId="77777777" w:rsidR="00E32A91" w:rsidRDefault="00E32A91" w:rsidP="00E32A91"/>
        </w:tc>
      </w:tr>
      <w:tr w:rsidR="00E32A91" w14:paraId="6CFB4EB8" w14:textId="77777777" w:rsidTr="00E32A91">
        <w:tc>
          <w:tcPr>
            <w:tcW w:w="5596" w:type="dxa"/>
          </w:tcPr>
          <w:p w14:paraId="57CF3B9E" w14:textId="77777777" w:rsidR="00E32A91" w:rsidRDefault="00722BE6" w:rsidP="00E32A91">
            <w:r w:rsidRPr="00CC6374">
              <w:t>Le bac est posé à l’enlèvement sur une aire stabilisée, nettoyable et désinfectable</w:t>
            </w:r>
          </w:p>
        </w:tc>
        <w:tc>
          <w:tcPr>
            <w:tcW w:w="1134" w:type="dxa"/>
          </w:tcPr>
          <w:p w14:paraId="442EF1E4" w14:textId="77777777" w:rsidR="00E32A91" w:rsidRDefault="00E32A91" w:rsidP="00E32A91"/>
        </w:tc>
        <w:tc>
          <w:tcPr>
            <w:tcW w:w="567" w:type="dxa"/>
          </w:tcPr>
          <w:p w14:paraId="58029B55" w14:textId="77777777" w:rsidR="00E32A91" w:rsidRDefault="00E32A91" w:rsidP="00E32A91"/>
        </w:tc>
        <w:tc>
          <w:tcPr>
            <w:tcW w:w="708" w:type="dxa"/>
          </w:tcPr>
          <w:p w14:paraId="770DEE1B" w14:textId="77777777" w:rsidR="00E32A91" w:rsidRDefault="00B548DF" w:rsidP="00E32A91">
            <w:r>
              <w:t>X</w:t>
            </w:r>
          </w:p>
        </w:tc>
        <w:tc>
          <w:tcPr>
            <w:tcW w:w="709" w:type="dxa"/>
          </w:tcPr>
          <w:p w14:paraId="6C748707" w14:textId="77777777" w:rsidR="00E32A91" w:rsidRDefault="00E32A91" w:rsidP="00E32A91"/>
        </w:tc>
        <w:tc>
          <w:tcPr>
            <w:tcW w:w="2126" w:type="dxa"/>
          </w:tcPr>
          <w:p w14:paraId="4D6D163F" w14:textId="77777777" w:rsidR="00E32A91" w:rsidRDefault="00E32A91" w:rsidP="00E32A91"/>
        </w:tc>
      </w:tr>
      <w:tr w:rsidR="00E32A91" w14:paraId="4938891E" w14:textId="77777777" w:rsidTr="00E32A91">
        <w:tc>
          <w:tcPr>
            <w:tcW w:w="5596" w:type="dxa"/>
          </w:tcPr>
          <w:p w14:paraId="0007CEE6" w14:textId="77777777" w:rsidR="00E32A91" w:rsidRDefault="00B548DF" w:rsidP="00E32A91">
            <w:r w:rsidRPr="00CD39CB">
              <w:rPr>
                <w:highlight w:val="magenta"/>
              </w:rPr>
              <w:t>Le bac est fermé et étanche</w:t>
            </w:r>
            <w:r>
              <w:t xml:space="preserve"> </w:t>
            </w:r>
          </w:p>
        </w:tc>
        <w:tc>
          <w:tcPr>
            <w:tcW w:w="1134" w:type="dxa"/>
          </w:tcPr>
          <w:p w14:paraId="46991051" w14:textId="77777777" w:rsidR="00E32A91" w:rsidRDefault="00E32A91" w:rsidP="00E32A91"/>
        </w:tc>
        <w:tc>
          <w:tcPr>
            <w:tcW w:w="567" w:type="dxa"/>
          </w:tcPr>
          <w:p w14:paraId="7913C732" w14:textId="77777777" w:rsidR="00E32A91" w:rsidRDefault="003A16C7" w:rsidP="00E32A91">
            <w:r>
              <w:t>X</w:t>
            </w:r>
          </w:p>
        </w:tc>
        <w:tc>
          <w:tcPr>
            <w:tcW w:w="708" w:type="dxa"/>
          </w:tcPr>
          <w:p w14:paraId="06CDB37E" w14:textId="77777777" w:rsidR="00E32A91" w:rsidRDefault="00E32A91" w:rsidP="00E32A91"/>
        </w:tc>
        <w:tc>
          <w:tcPr>
            <w:tcW w:w="709" w:type="dxa"/>
          </w:tcPr>
          <w:p w14:paraId="1C6B92A9" w14:textId="77777777" w:rsidR="00E32A91" w:rsidRDefault="00E32A91" w:rsidP="00E32A91"/>
        </w:tc>
        <w:tc>
          <w:tcPr>
            <w:tcW w:w="2126" w:type="dxa"/>
          </w:tcPr>
          <w:p w14:paraId="65E62579" w14:textId="77777777" w:rsidR="00E32A91" w:rsidRDefault="00E32A91" w:rsidP="00E32A91"/>
        </w:tc>
      </w:tr>
      <w:tr w:rsidR="00B548DF" w14:paraId="77A0EFB7" w14:textId="77777777" w:rsidTr="00876BAC">
        <w:tc>
          <w:tcPr>
            <w:tcW w:w="10840" w:type="dxa"/>
            <w:gridSpan w:val="6"/>
          </w:tcPr>
          <w:p w14:paraId="18F12EE6" w14:textId="77777777" w:rsidR="00B548DF" w:rsidRDefault="00B548DF" w:rsidP="00B548DF">
            <w:pPr>
              <w:pStyle w:val="Paragraphedeliste"/>
              <w:numPr>
                <w:ilvl w:val="2"/>
                <w:numId w:val="4"/>
              </w:numPr>
            </w:pPr>
            <w:r w:rsidRPr="00B548DF">
              <w:rPr>
                <w:b/>
              </w:rPr>
              <w:t>Contrôle des nuisibles</w:t>
            </w:r>
          </w:p>
        </w:tc>
      </w:tr>
      <w:tr w:rsidR="00E32A91" w14:paraId="2B01DD2C" w14:textId="77777777" w:rsidTr="00E32A91">
        <w:tc>
          <w:tcPr>
            <w:tcW w:w="5596" w:type="dxa"/>
          </w:tcPr>
          <w:p w14:paraId="7419283A" w14:textId="0642DC9C" w:rsidR="00E32A91" w:rsidRDefault="00B548DF" w:rsidP="00E32A91">
            <w:r>
              <w:t>Opérations de désinsectisation régulières</w:t>
            </w:r>
            <w:r w:rsidR="00243D15">
              <w:t xml:space="preserve"> si nécessaire</w:t>
            </w:r>
          </w:p>
        </w:tc>
        <w:tc>
          <w:tcPr>
            <w:tcW w:w="1134" w:type="dxa"/>
          </w:tcPr>
          <w:p w14:paraId="042936E1" w14:textId="77777777" w:rsidR="00E32A91" w:rsidRDefault="00E32A91" w:rsidP="00E32A91"/>
        </w:tc>
        <w:tc>
          <w:tcPr>
            <w:tcW w:w="567" w:type="dxa"/>
          </w:tcPr>
          <w:p w14:paraId="3C2B0851" w14:textId="77777777" w:rsidR="00E32A91" w:rsidRDefault="00E32A91" w:rsidP="00E32A91"/>
        </w:tc>
        <w:tc>
          <w:tcPr>
            <w:tcW w:w="708" w:type="dxa"/>
          </w:tcPr>
          <w:p w14:paraId="59EAD634" w14:textId="77777777" w:rsidR="00E32A91" w:rsidRDefault="00E32A91" w:rsidP="00E32A91"/>
        </w:tc>
        <w:tc>
          <w:tcPr>
            <w:tcW w:w="709" w:type="dxa"/>
          </w:tcPr>
          <w:p w14:paraId="21286D5F" w14:textId="77777777" w:rsidR="00E32A91" w:rsidRDefault="00B548DF" w:rsidP="00E32A91">
            <w:r>
              <w:t>X</w:t>
            </w:r>
          </w:p>
        </w:tc>
        <w:tc>
          <w:tcPr>
            <w:tcW w:w="2126" w:type="dxa"/>
          </w:tcPr>
          <w:p w14:paraId="26F89F3E" w14:textId="77777777" w:rsidR="00E32A91" w:rsidRDefault="00E32A91" w:rsidP="00E32A91"/>
        </w:tc>
      </w:tr>
      <w:tr w:rsidR="00E32A91" w14:paraId="2345ECAB" w14:textId="77777777" w:rsidTr="00E32A91">
        <w:tc>
          <w:tcPr>
            <w:tcW w:w="5596" w:type="dxa"/>
          </w:tcPr>
          <w:p w14:paraId="018EBE0D" w14:textId="77777777" w:rsidR="00E32A91" w:rsidRPr="00CD39CB" w:rsidRDefault="00B548DF" w:rsidP="00E32A91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Dératisation sur l’ensemble des bâtiments avec plan et justificatifs (contenants appropriés, factures, contrat…)</w:t>
            </w:r>
          </w:p>
        </w:tc>
        <w:tc>
          <w:tcPr>
            <w:tcW w:w="1134" w:type="dxa"/>
          </w:tcPr>
          <w:p w14:paraId="5C1D9CC3" w14:textId="77777777" w:rsidR="00E32A91" w:rsidRDefault="00E32A91" w:rsidP="00E32A91"/>
        </w:tc>
        <w:tc>
          <w:tcPr>
            <w:tcW w:w="567" w:type="dxa"/>
          </w:tcPr>
          <w:p w14:paraId="7713CCD7" w14:textId="77777777" w:rsidR="00E32A91" w:rsidRDefault="00B548DF" w:rsidP="00E32A91">
            <w:r>
              <w:t>X</w:t>
            </w:r>
          </w:p>
        </w:tc>
        <w:tc>
          <w:tcPr>
            <w:tcW w:w="708" w:type="dxa"/>
          </w:tcPr>
          <w:p w14:paraId="4DA63DE7" w14:textId="77777777" w:rsidR="00E32A91" w:rsidRDefault="00E32A91" w:rsidP="00E32A91"/>
        </w:tc>
        <w:tc>
          <w:tcPr>
            <w:tcW w:w="709" w:type="dxa"/>
          </w:tcPr>
          <w:p w14:paraId="7DA1B309" w14:textId="77777777" w:rsidR="00E32A91" w:rsidRDefault="00E32A91" w:rsidP="00E32A91"/>
        </w:tc>
        <w:tc>
          <w:tcPr>
            <w:tcW w:w="2126" w:type="dxa"/>
          </w:tcPr>
          <w:p w14:paraId="3F5E6498" w14:textId="77777777" w:rsidR="00E32A91" w:rsidRDefault="00E32A91" w:rsidP="00E32A91"/>
        </w:tc>
      </w:tr>
      <w:tr w:rsidR="00B548DF" w14:paraId="5B37AB23" w14:textId="77777777" w:rsidTr="00E32A91">
        <w:tc>
          <w:tcPr>
            <w:tcW w:w="5596" w:type="dxa"/>
          </w:tcPr>
          <w:p w14:paraId="4C95209B" w14:textId="7AC49CB1" w:rsidR="00B548DF" w:rsidRPr="00CD39CB" w:rsidRDefault="00B548DF" w:rsidP="00B548DF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Enregistrement de l’utilisation des pièges</w:t>
            </w:r>
            <w:r w:rsidR="00243D15" w:rsidRPr="00CD39CB">
              <w:rPr>
                <w:highlight w:val="magenta"/>
              </w:rPr>
              <w:t xml:space="preserve"> si necéssaire</w:t>
            </w:r>
          </w:p>
        </w:tc>
        <w:tc>
          <w:tcPr>
            <w:tcW w:w="1134" w:type="dxa"/>
          </w:tcPr>
          <w:p w14:paraId="1010B4E6" w14:textId="77777777" w:rsidR="00B548DF" w:rsidRDefault="00B548DF" w:rsidP="00E32A91"/>
        </w:tc>
        <w:tc>
          <w:tcPr>
            <w:tcW w:w="567" w:type="dxa"/>
          </w:tcPr>
          <w:p w14:paraId="6BF8A62E" w14:textId="77777777" w:rsidR="00B548DF" w:rsidRDefault="002E301F" w:rsidP="00E32A91">
            <w:r>
              <w:t>X</w:t>
            </w:r>
          </w:p>
        </w:tc>
        <w:tc>
          <w:tcPr>
            <w:tcW w:w="708" w:type="dxa"/>
          </w:tcPr>
          <w:p w14:paraId="3D0C2F9E" w14:textId="77777777" w:rsidR="00B548DF" w:rsidRDefault="00B548DF" w:rsidP="00E32A91"/>
        </w:tc>
        <w:tc>
          <w:tcPr>
            <w:tcW w:w="709" w:type="dxa"/>
          </w:tcPr>
          <w:p w14:paraId="178B9273" w14:textId="77777777" w:rsidR="00B548DF" w:rsidRDefault="00B548DF" w:rsidP="00E32A91"/>
        </w:tc>
        <w:tc>
          <w:tcPr>
            <w:tcW w:w="2126" w:type="dxa"/>
          </w:tcPr>
          <w:p w14:paraId="607DF548" w14:textId="77777777" w:rsidR="00B548DF" w:rsidRDefault="00B548DF" w:rsidP="00E32A91"/>
        </w:tc>
      </w:tr>
      <w:tr w:rsidR="00B548DF" w14:paraId="5AC14978" w14:textId="77777777" w:rsidTr="00E32A91">
        <w:tc>
          <w:tcPr>
            <w:tcW w:w="5596" w:type="dxa"/>
          </w:tcPr>
          <w:p w14:paraId="01AD51B5" w14:textId="77777777" w:rsidR="00B548DF" w:rsidRDefault="00B548DF" w:rsidP="00B548DF">
            <w:r>
              <w:t>Systèmes de protection de l’accès aux bâtiments vis-à-vis de la faune sauvage</w:t>
            </w:r>
          </w:p>
        </w:tc>
        <w:tc>
          <w:tcPr>
            <w:tcW w:w="1134" w:type="dxa"/>
          </w:tcPr>
          <w:p w14:paraId="7124471F" w14:textId="77777777" w:rsidR="00B548DF" w:rsidRDefault="00B548DF" w:rsidP="00E32A91"/>
        </w:tc>
        <w:tc>
          <w:tcPr>
            <w:tcW w:w="567" w:type="dxa"/>
          </w:tcPr>
          <w:p w14:paraId="17C95D36" w14:textId="77777777" w:rsidR="00B548DF" w:rsidRDefault="00B548DF" w:rsidP="00E32A91"/>
        </w:tc>
        <w:tc>
          <w:tcPr>
            <w:tcW w:w="708" w:type="dxa"/>
          </w:tcPr>
          <w:p w14:paraId="2309AF38" w14:textId="77777777" w:rsidR="00B548DF" w:rsidRDefault="00B548DF" w:rsidP="00E32A91"/>
        </w:tc>
        <w:tc>
          <w:tcPr>
            <w:tcW w:w="709" w:type="dxa"/>
          </w:tcPr>
          <w:p w14:paraId="4593BF93" w14:textId="77777777" w:rsidR="00B548DF" w:rsidRDefault="00B548DF" w:rsidP="00E32A91">
            <w:r>
              <w:t>X</w:t>
            </w:r>
          </w:p>
        </w:tc>
        <w:tc>
          <w:tcPr>
            <w:tcW w:w="2126" w:type="dxa"/>
          </w:tcPr>
          <w:p w14:paraId="50294823" w14:textId="77777777" w:rsidR="00B548DF" w:rsidRDefault="00B548DF" w:rsidP="00E32A91"/>
        </w:tc>
      </w:tr>
      <w:tr w:rsidR="00B548DF" w14:paraId="499266FF" w14:textId="77777777" w:rsidTr="00E32A91">
        <w:tc>
          <w:tcPr>
            <w:tcW w:w="5596" w:type="dxa"/>
          </w:tcPr>
          <w:p w14:paraId="442C69DE" w14:textId="77777777" w:rsidR="00B548DF" w:rsidRDefault="00B548DF" w:rsidP="00B548DF">
            <w:r w:rsidRPr="00CD39CB">
              <w:rPr>
                <w:highlight w:val="magenta"/>
              </w:rPr>
              <w:t>Les animaux domestiques sont proscrits à l’intérieur des bâtiments d’élevage</w:t>
            </w:r>
          </w:p>
        </w:tc>
        <w:tc>
          <w:tcPr>
            <w:tcW w:w="1134" w:type="dxa"/>
          </w:tcPr>
          <w:p w14:paraId="76E64B5A" w14:textId="77777777" w:rsidR="00B548DF" w:rsidRDefault="00B548DF" w:rsidP="00E32A91"/>
        </w:tc>
        <w:tc>
          <w:tcPr>
            <w:tcW w:w="567" w:type="dxa"/>
          </w:tcPr>
          <w:p w14:paraId="7BE5B680" w14:textId="77777777" w:rsidR="00B548DF" w:rsidRDefault="00B548DF" w:rsidP="00E32A91">
            <w:r>
              <w:t>X</w:t>
            </w:r>
          </w:p>
        </w:tc>
        <w:tc>
          <w:tcPr>
            <w:tcW w:w="708" w:type="dxa"/>
          </w:tcPr>
          <w:p w14:paraId="3697419D" w14:textId="77777777" w:rsidR="00B548DF" w:rsidRDefault="00B548DF" w:rsidP="00E32A91"/>
        </w:tc>
        <w:tc>
          <w:tcPr>
            <w:tcW w:w="709" w:type="dxa"/>
          </w:tcPr>
          <w:p w14:paraId="63BCFA47" w14:textId="77777777" w:rsidR="00B548DF" w:rsidRDefault="00B548DF" w:rsidP="00E32A91"/>
        </w:tc>
        <w:tc>
          <w:tcPr>
            <w:tcW w:w="2126" w:type="dxa"/>
          </w:tcPr>
          <w:p w14:paraId="63DA5241" w14:textId="77777777" w:rsidR="00B548DF" w:rsidRDefault="00B548DF" w:rsidP="00E32A91"/>
        </w:tc>
      </w:tr>
      <w:tr w:rsidR="00B548DF" w14:paraId="0F8CF43C" w14:textId="77777777" w:rsidTr="00E32A91">
        <w:tc>
          <w:tcPr>
            <w:tcW w:w="5596" w:type="dxa"/>
          </w:tcPr>
          <w:p w14:paraId="1086273F" w14:textId="77777777" w:rsidR="00B548DF" w:rsidRDefault="00B548DF" w:rsidP="00B548DF">
            <w:pPr>
              <w:pStyle w:val="Paragraphedeliste"/>
              <w:numPr>
                <w:ilvl w:val="2"/>
                <w:numId w:val="4"/>
              </w:numPr>
            </w:pPr>
            <w:r w:rsidRPr="00B548DF">
              <w:rPr>
                <w:b/>
              </w:rPr>
              <w:t>Protection sanitaire face aux personnes</w:t>
            </w:r>
          </w:p>
        </w:tc>
        <w:tc>
          <w:tcPr>
            <w:tcW w:w="1134" w:type="dxa"/>
          </w:tcPr>
          <w:p w14:paraId="059C50DD" w14:textId="77777777" w:rsidR="00B548DF" w:rsidRDefault="00B548DF" w:rsidP="00E32A91"/>
        </w:tc>
        <w:tc>
          <w:tcPr>
            <w:tcW w:w="567" w:type="dxa"/>
          </w:tcPr>
          <w:p w14:paraId="58D6F1DF" w14:textId="77777777" w:rsidR="00B548DF" w:rsidRDefault="00B548DF" w:rsidP="00E32A91"/>
        </w:tc>
        <w:tc>
          <w:tcPr>
            <w:tcW w:w="708" w:type="dxa"/>
          </w:tcPr>
          <w:p w14:paraId="4909CBB5" w14:textId="77777777" w:rsidR="00B548DF" w:rsidRDefault="00B548DF" w:rsidP="00E32A91"/>
        </w:tc>
        <w:tc>
          <w:tcPr>
            <w:tcW w:w="709" w:type="dxa"/>
          </w:tcPr>
          <w:p w14:paraId="17D8B47A" w14:textId="77777777" w:rsidR="00B548DF" w:rsidRDefault="00B548DF" w:rsidP="00E32A91"/>
        </w:tc>
        <w:tc>
          <w:tcPr>
            <w:tcW w:w="2126" w:type="dxa"/>
          </w:tcPr>
          <w:p w14:paraId="6F905800" w14:textId="77777777" w:rsidR="00B548DF" w:rsidRDefault="00B548DF" w:rsidP="00E32A91"/>
        </w:tc>
      </w:tr>
      <w:tr w:rsidR="00B548DF" w14:paraId="6C960326" w14:textId="77777777" w:rsidTr="00E32A91">
        <w:tc>
          <w:tcPr>
            <w:tcW w:w="5596" w:type="dxa"/>
          </w:tcPr>
          <w:p w14:paraId="2D825B91" w14:textId="20565A6B" w:rsidR="00B548DF" w:rsidRDefault="00B548DF" w:rsidP="00B548DF">
            <w:r w:rsidRPr="00CD39CB">
              <w:rPr>
                <w:highlight w:val="magenta"/>
              </w:rPr>
              <w:lastRenderedPageBreak/>
              <w:t>Nettoyage systématique des mains à chaque entrée et sortie (y compris par l’éleveur</w:t>
            </w:r>
            <w:r w:rsidR="002E301F" w:rsidRPr="00CD39CB">
              <w:rPr>
                <w:highlight w:val="magenta"/>
              </w:rPr>
              <w:t xml:space="preserve"> et l</w:t>
            </w:r>
            <w:r w:rsidR="00243D15" w:rsidRPr="00CD39CB">
              <w:rPr>
                <w:highlight w:val="magenta"/>
              </w:rPr>
              <w:t>e</w:t>
            </w:r>
            <w:r w:rsidR="002E301F" w:rsidRPr="00CD39CB">
              <w:rPr>
                <w:highlight w:val="magenta"/>
              </w:rPr>
              <w:t xml:space="preserve"> salarié ou associé</w:t>
            </w:r>
            <w:r w:rsidRPr="00CD39CB">
              <w:rPr>
                <w:highlight w:val="magenta"/>
              </w:rPr>
              <w:t>)</w:t>
            </w:r>
          </w:p>
        </w:tc>
        <w:tc>
          <w:tcPr>
            <w:tcW w:w="1134" w:type="dxa"/>
          </w:tcPr>
          <w:p w14:paraId="7CFFA53C" w14:textId="77777777" w:rsidR="00B548DF" w:rsidRDefault="00B548DF" w:rsidP="00E32A91"/>
        </w:tc>
        <w:tc>
          <w:tcPr>
            <w:tcW w:w="567" w:type="dxa"/>
          </w:tcPr>
          <w:p w14:paraId="7672EDA6" w14:textId="77777777" w:rsidR="00B548DF" w:rsidRDefault="00B548DF" w:rsidP="00E32A91">
            <w:r>
              <w:t>X</w:t>
            </w:r>
          </w:p>
        </w:tc>
        <w:tc>
          <w:tcPr>
            <w:tcW w:w="708" w:type="dxa"/>
          </w:tcPr>
          <w:p w14:paraId="3213E713" w14:textId="77777777" w:rsidR="00B548DF" w:rsidRDefault="00B548DF" w:rsidP="00E32A91"/>
        </w:tc>
        <w:tc>
          <w:tcPr>
            <w:tcW w:w="709" w:type="dxa"/>
          </w:tcPr>
          <w:p w14:paraId="4094A1CA" w14:textId="77777777" w:rsidR="00B548DF" w:rsidRDefault="00B548DF" w:rsidP="00E32A91"/>
        </w:tc>
        <w:tc>
          <w:tcPr>
            <w:tcW w:w="2126" w:type="dxa"/>
          </w:tcPr>
          <w:p w14:paraId="210F8CB7" w14:textId="77777777" w:rsidR="00B548DF" w:rsidRDefault="00B548DF" w:rsidP="00E32A91"/>
        </w:tc>
      </w:tr>
      <w:tr w:rsidR="00B548DF" w14:paraId="7FC47256" w14:textId="77777777" w:rsidTr="00E32A91">
        <w:tc>
          <w:tcPr>
            <w:tcW w:w="5596" w:type="dxa"/>
          </w:tcPr>
          <w:p w14:paraId="5203AB42" w14:textId="77777777" w:rsidR="00B548DF" w:rsidRDefault="00B548DF" w:rsidP="00B548DF">
            <w:r>
              <w:t>Toute personne extérieure à l’élevage entrant dans l’élevage signe le registre de visite tenu à jour</w:t>
            </w:r>
          </w:p>
        </w:tc>
        <w:tc>
          <w:tcPr>
            <w:tcW w:w="1134" w:type="dxa"/>
          </w:tcPr>
          <w:p w14:paraId="71CDF6E3" w14:textId="77777777" w:rsidR="00B548DF" w:rsidRDefault="00B548DF" w:rsidP="00E32A91"/>
        </w:tc>
        <w:tc>
          <w:tcPr>
            <w:tcW w:w="567" w:type="dxa"/>
          </w:tcPr>
          <w:p w14:paraId="05856299" w14:textId="77777777" w:rsidR="00B548DF" w:rsidRDefault="00B548DF" w:rsidP="00E32A91"/>
        </w:tc>
        <w:tc>
          <w:tcPr>
            <w:tcW w:w="708" w:type="dxa"/>
          </w:tcPr>
          <w:p w14:paraId="69242C12" w14:textId="77777777" w:rsidR="00B548DF" w:rsidRDefault="00B548DF" w:rsidP="00E32A91">
            <w:r>
              <w:t>X</w:t>
            </w:r>
          </w:p>
        </w:tc>
        <w:tc>
          <w:tcPr>
            <w:tcW w:w="709" w:type="dxa"/>
          </w:tcPr>
          <w:p w14:paraId="2BBB99FD" w14:textId="77777777" w:rsidR="00B548DF" w:rsidRDefault="00B548DF" w:rsidP="00E32A91"/>
        </w:tc>
        <w:tc>
          <w:tcPr>
            <w:tcW w:w="2126" w:type="dxa"/>
          </w:tcPr>
          <w:p w14:paraId="570F4484" w14:textId="77777777" w:rsidR="00B548DF" w:rsidRDefault="00B548DF" w:rsidP="00E32A91"/>
        </w:tc>
      </w:tr>
      <w:tr w:rsidR="00B548DF" w14:paraId="52BF7ABE" w14:textId="77777777" w:rsidTr="00E32A91">
        <w:tc>
          <w:tcPr>
            <w:tcW w:w="5596" w:type="dxa"/>
          </w:tcPr>
          <w:p w14:paraId="2E634D25" w14:textId="1C142EEA" w:rsidR="00B548DF" w:rsidRDefault="00B548DF" w:rsidP="00F83487">
            <w:r w:rsidRPr="00CD39CB">
              <w:rPr>
                <w:highlight w:val="magenta"/>
              </w:rPr>
              <w:t>Les bâtiments doivent être</w:t>
            </w:r>
            <w:r w:rsidR="00F83487" w:rsidRPr="00CD39CB">
              <w:rPr>
                <w:highlight w:val="magenta"/>
              </w:rPr>
              <w:t xml:space="preserve"> fermé</w:t>
            </w:r>
            <w:r w:rsidRPr="00CD39CB">
              <w:rPr>
                <w:highlight w:val="magenta"/>
              </w:rPr>
              <w:t xml:space="preserve"> à clé</w:t>
            </w:r>
            <w:r w:rsidR="00243D15" w:rsidRPr="00CD39CB">
              <w:rPr>
                <w:highlight w:val="magenta"/>
              </w:rPr>
              <w:t xml:space="preserve"> en l’absence de l’éleveur</w:t>
            </w:r>
          </w:p>
        </w:tc>
        <w:tc>
          <w:tcPr>
            <w:tcW w:w="1134" w:type="dxa"/>
          </w:tcPr>
          <w:p w14:paraId="329360AE" w14:textId="77777777" w:rsidR="00B548DF" w:rsidRDefault="00B548DF" w:rsidP="00E32A91"/>
        </w:tc>
        <w:tc>
          <w:tcPr>
            <w:tcW w:w="567" w:type="dxa"/>
          </w:tcPr>
          <w:p w14:paraId="5AF0BDB0" w14:textId="77777777" w:rsidR="00B548DF" w:rsidRDefault="00B548DF" w:rsidP="00E32A91">
            <w:r>
              <w:t>X</w:t>
            </w:r>
          </w:p>
        </w:tc>
        <w:tc>
          <w:tcPr>
            <w:tcW w:w="708" w:type="dxa"/>
          </w:tcPr>
          <w:p w14:paraId="60A9F7E8" w14:textId="77777777" w:rsidR="00B548DF" w:rsidRDefault="00B548DF" w:rsidP="00E32A91"/>
        </w:tc>
        <w:tc>
          <w:tcPr>
            <w:tcW w:w="709" w:type="dxa"/>
          </w:tcPr>
          <w:p w14:paraId="7398597E" w14:textId="77777777" w:rsidR="00B548DF" w:rsidRDefault="00B548DF" w:rsidP="00E32A91"/>
        </w:tc>
        <w:tc>
          <w:tcPr>
            <w:tcW w:w="2126" w:type="dxa"/>
          </w:tcPr>
          <w:p w14:paraId="36AE2B4A" w14:textId="77777777" w:rsidR="00B548DF" w:rsidRDefault="00B548DF" w:rsidP="00E32A91"/>
        </w:tc>
      </w:tr>
      <w:tr w:rsidR="00B548DF" w14:paraId="255BEC1D" w14:textId="77777777" w:rsidTr="00E32A91">
        <w:tc>
          <w:tcPr>
            <w:tcW w:w="5596" w:type="dxa"/>
          </w:tcPr>
          <w:p w14:paraId="16D4A218" w14:textId="77777777" w:rsidR="00B548DF" w:rsidRDefault="00B548DF" w:rsidP="00B548DF">
            <w:r w:rsidRPr="00CD39CB">
              <w:rPr>
                <w:highlight w:val="magenta"/>
              </w:rPr>
              <w:t>Pour les visiteurs entrant dans l’élevage : une tenue spécifique est disponible</w:t>
            </w:r>
          </w:p>
        </w:tc>
        <w:tc>
          <w:tcPr>
            <w:tcW w:w="1134" w:type="dxa"/>
          </w:tcPr>
          <w:p w14:paraId="765B28BD" w14:textId="77777777" w:rsidR="00B548DF" w:rsidRDefault="00B548DF" w:rsidP="00E32A91"/>
        </w:tc>
        <w:tc>
          <w:tcPr>
            <w:tcW w:w="567" w:type="dxa"/>
          </w:tcPr>
          <w:p w14:paraId="2236D971" w14:textId="77777777" w:rsidR="00B548DF" w:rsidRDefault="00B548DF" w:rsidP="00E32A91">
            <w:r>
              <w:t>X</w:t>
            </w:r>
          </w:p>
        </w:tc>
        <w:tc>
          <w:tcPr>
            <w:tcW w:w="708" w:type="dxa"/>
          </w:tcPr>
          <w:p w14:paraId="2D40846A" w14:textId="77777777" w:rsidR="00B548DF" w:rsidRDefault="00B548DF" w:rsidP="00E32A91"/>
        </w:tc>
        <w:tc>
          <w:tcPr>
            <w:tcW w:w="709" w:type="dxa"/>
          </w:tcPr>
          <w:p w14:paraId="1F24B179" w14:textId="77777777" w:rsidR="00B548DF" w:rsidRDefault="00B548DF" w:rsidP="00E32A91"/>
        </w:tc>
        <w:tc>
          <w:tcPr>
            <w:tcW w:w="2126" w:type="dxa"/>
          </w:tcPr>
          <w:p w14:paraId="5DB93610" w14:textId="77777777" w:rsidR="00B548DF" w:rsidRDefault="00B548DF" w:rsidP="00E32A91"/>
        </w:tc>
      </w:tr>
      <w:tr w:rsidR="00B548DF" w14:paraId="6D314343" w14:textId="77777777" w:rsidTr="00E32A91">
        <w:tc>
          <w:tcPr>
            <w:tcW w:w="5596" w:type="dxa"/>
          </w:tcPr>
          <w:p w14:paraId="527DE861" w14:textId="00D282DE" w:rsidR="00B548DF" w:rsidRDefault="00243D15" w:rsidP="00243D15">
            <w:r>
              <w:t xml:space="preserve">Cette </w:t>
            </w:r>
            <w:r w:rsidR="00B548DF">
              <w:t xml:space="preserve"> tenue est faite de chaussures </w:t>
            </w:r>
            <w:r>
              <w:t xml:space="preserve">spécifiques à l’élevage ou surbottes, d’une </w:t>
            </w:r>
            <w:r w:rsidR="00B548DF">
              <w:t xml:space="preserve"> côte </w:t>
            </w:r>
            <w:r>
              <w:t>ou</w:t>
            </w:r>
            <w:r w:rsidR="00B548DF">
              <w:t xml:space="preserve">blouse </w:t>
            </w:r>
          </w:p>
        </w:tc>
        <w:tc>
          <w:tcPr>
            <w:tcW w:w="1134" w:type="dxa"/>
          </w:tcPr>
          <w:p w14:paraId="4348B4E5" w14:textId="77777777" w:rsidR="00B548DF" w:rsidRDefault="00B548DF" w:rsidP="00B548DF"/>
        </w:tc>
        <w:tc>
          <w:tcPr>
            <w:tcW w:w="567" w:type="dxa"/>
          </w:tcPr>
          <w:p w14:paraId="57507EFF" w14:textId="77777777" w:rsidR="00B548DF" w:rsidRDefault="00B548DF" w:rsidP="00B548DF"/>
        </w:tc>
        <w:tc>
          <w:tcPr>
            <w:tcW w:w="708" w:type="dxa"/>
          </w:tcPr>
          <w:p w14:paraId="4624D341" w14:textId="77777777" w:rsidR="00B548DF" w:rsidRDefault="00B548DF" w:rsidP="00B548DF"/>
        </w:tc>
        <w:tc>
          <w:tcPr>
            <w:tcW w:w="709" w:type="dxa"/>
          </w:tcPr>
          <w:p w14:paraId="0DC93D8E" w14:textId="77777777" w:rsidR="00B548DF" w:rsidRDefault="00B548DF" w:rsidP="00B548DF">
            <w:r>
              <w:t>X</w:t>
            </w:r>
          </w:p>
        </w:tc>
        <w:tc>
          <w:tcPr>
            <w:tcW w:w="2126" w:type="dxa"/>
          </w:tcPr>
          <w:p w14:paraId="7C4B3B5C" w14:textId="77777777" w:rsidR="00B548DF" w:rsidRDefault="00B548DF" w:rsidP="00B548DF"/>
        </w:tc>
      </w:tr>
      <w:tr w:rsidR="00B548DF" w14:paraId="55A020AC" w14:textId="77777777" w:rsidTr="00E32A91">
        <w:tc>
          <w:tcPr>
            <w:tcW w:w="5596" w:type="dxa"/>
          </w:tcPr>
          <w:p w14:paraId="15EE5183" w14:textId="70BFE2B2" w:rsidR="00B548DF" w:rsidRDefault="00B548DF" w:rsidP="00B548DF">
            <w:r w:rsidRPr="00CD39CB">
              <w:rPr>
                <w:highlight w:val="magenta"/>
              </w:rPr>
              <w:t>Présence de chaussures</w:t>
            </w:r>
            <w:r w:rsidR="00801553" w:rsidRPr="00CD39CB">
              <w:rPr>
                <w:highlight w:val="magenta"/>
              </w:rPr>
              <w:t xml:space="preserve"> </w:t>
            </w:r>
            <w:r w:rsidR="00DA0709" w:rsidRPr="00CD39CB">
              <w:rPr>
                <w:highlight w:val="magenta"/>
              </w:rPr>
              <w:t>(ou pédisacs)</w:t>
            </w:r>
            <w:r w:rsidRPr="00CD39CB">
              <w:rPr>
                <w:highlight w:val="magenta"/>
              </w:rPr>
              <w:t xml:space="preserve"> spécifiques à l’élevage de lapins pour l’éleveur + côte/blouse</w:t>
            </w:r>
          </w:p>
        </w:tc>
        <w:tc>
          <w:tcPr>
            <w:tcW w:w="1134" w:type="dxa"/>
          </w:tcPr>
          <w:p w14:paraId="72B9BEEA" w14:textId="77777777" w:rsidR="00B548DF" w:rsidRDefault="00B548DF" w:rsidP="00B548DF"/>
        </w:tc>
        <w:tc>
          <w:tcPr>
            <w:tcW w:w="567" w:type="dxa"/>
          </w:tcPr>
          <w:p w14:paraId="5ADE1D47" w14:textId="77777777" w:rsidR="00B548DF" w:rsidRDefault="00B548DF" w:rsidP="00B548DF">
            <w:r>
              <w:t>X</w:t>
            </w:r>
          </w:p>
        </w:tc>
        <w:tc>
          <w:tcPr>
            <w:tcW w:w="708" w:type="dxa"/>
          </w:tcPr>
          <w:p w14:paraId="161619D1" w14:textId="77777777" w:rsidR="00B548DF" w:rsidRDefault="00B548DF" w:rsidP="00B548DF"/>
        </w:tc>
        <w:tc>
          <w:tcPr>
            <w:tcW w:w="709" w:type="dxa"/>
          </w:tcPr>
          <w:p w14:paraId="68E9256A" w14:textId="77777777" w:rsidR="00B548DF" w:rsidRDefault="00B548DF" w:rsidP="00B548DF"/>
        </w:tc>
        <w:tc>
          <w:tcPr>
            <w:tcW w:w="2126" w:type="dxa"/>
          </w:tcPr>
          <w:p w14:paraId="534D4014" w14:textId="77777777" w:rsidR="00B548DF" w:rsidRDefault="00B548DF" w:rsidP="00B548DF"/>
        </w:tc>
      </w:tr>
      <w:tr w:rsidR="00B548DF" w14:paraId="52C27997" w14:textId="77777777" w:rsidTr="00E32A91">
        <w:tc>
          <w:tcPr>
            <w:tcW w:w="5596" w:type="dxa"/>
          </w:tcPr>
          <w:p w14:paraId="7B12456A" w14:textId="77777777" w:rsidR="00B548DF" w:rsidRDefault="0035683B" w:rsidP="0035683B">
            <w:pPr>
              <w:pStyle w:val="Paragraphedeliste"/>
              <w:numPr>
                <w:ilvl w:val="2"/>
                <w:numId w:val="4"/>
              </w:numPr>
            </w:pPr>
            <w:r w:rsidRPr="0035683B">
              <w:rPr>
                <w:b/>
              </w:rPr>
              <w:t>L’enlèvement des animaux</w:t>
            </w:r>
          </w:p>
        </w:tc>
        <w:tc>
          <w:tcPr>
            <w:tcW w:w="1134" w:type="dxa"/>
          </w:tcPr>
          <w:p w14:paraId="06FDF909" w14:textId="77777777" w:rsidR="00B548DF" w:rsidRDefault="00B548DF" w:rsidP="00B548DF"/>
        </w:tc>
        <w:tc>
          <w:tcPr>
            <w:tcW w:w="567" w:type="dxa"/>
          </w:tcPr>
          <w:p w14:paraId="584775C1" w14:textId="77777777" w:rsidR="00B548DF" w:rsidRDefault="00B548DF" w:rsidP="00B548DF"/>
        </w:tc>
        <w:tc>
          <w:tcPr>
            <w:tcW w:w="708" w:type="dxa"/>
          </w:tcPr>
          <w:p w14:paraId="487D62C0" w14:textId="77777777" w:rsidR="00B548DF" w:rsidRDefault="00B548DF" w:rsidP="00B548DF"/>
        </w:tc>
        <w:tc>
          <w:tcPr>
            <w:tcW w:w="709" w:type="dxa"/>
          </w:tcPr>
          <w:p w14:paraId="0D424056" w14:textId="77777777" w:rsidR="00B548DF" w:rsidRDefault="00B548DF" w:rsidP="00B548DF"/>
        </w:tc>
        <w:tc>
          <w:tcPr>
            <w:tcW w:w="2126" w:type="dxa"/>
          </w:tcPr>
          <w:p w14:paraId="41AADBE3" w14:textId="77777777" w:rsidR="00B548DF" w:rsidRDefault="00B548DF" w:rsidP="00B548DF"/>
        </w:tc>
      </w:tr>
      <w:tr w:rsidR="00B548DF" w14:paraId="5EA8FE31" w14:textId="77777777" w:rsidTr="00E32A91">
        <w:tc>
          <w:tcPr>
            <w:tcW w:w="5596" w:type="dxa"/>
          </w:tcPr>
          <w:p w14:paraId="09BF85CD" w14:textId="77777777" w:rsidR="00B548DF" w:rsidRDefault="0035683B" w:rsidP="00B548DF">
            <w:r w:rsidRPr="00CD39CB">
              <w:rPr>
                <w:highlight w:val="magenta"/>
              </w:rPr>
              <w:t>L’enlèvement se fait par le quai d’embarquement</w:t>
            </w:r>
          </w:p>
        </w:tc>
        <w:tc>
          <w:tcPr>
            <w:tcW w:w="1134" w:type="dxa"/>
          </w:tcPr>
          <w:p w14:paraId="137CCB30" w14:textId="77777777" w:rsidR="00B548DF" w:rsidRDefault="00B548DF" w:rsidP="00B548DF"/>
        </w:tc>
        <w:tc>
          <w:tcPr>
            <w:tcW w:w="567" w:type="dxa"/>
          </w:tcPr>
          <w:p w14:paraId="358BAF61" w14:textId="77777777" w:rsidR="00B548DF" w:rsidRDefault="0035683B" w:rsidP="00B548DF">
            <w:r>
              <w:t>X</w:t>
            </w:r>
          </w:p>
        </w:tc>
        <w:tc>
          <w:tcPr>
            <w:tcW w:w="708" w:type="dxa"/>
          </w:tcPr>
          <w:p w14:paraId="4AD3E5E4" w14:textId="77777777" w:rsidR="00B548DF" w:rsidRDefault="00B548DF" w:rsidP="00B548DF"/>
        </w:tc>
        <w:tc>
          <w:tcPr>
            <w:tcW w:w="709" w:type="dxa"/>
          </w:tcPr>
          <w:p w14:paraId="3E274ADF" w14:textId="77777777" w:rsidR="00B548DF" w:rsidRDefault="00B548DF" w:rsidP="00B548DF"/>
        </w:tc>
        <w:tc>
          <w:tcPr>
            <w:tcW w:w="2126" w:type="dxa"/>
          </w:tcPr>
          <w:p w14:paraId="04702E33" w14:textId="77777777" w:rsidR="00B548DF" w:rsidRDefault="00B548DF" w:rsidP="00B548DF"/>
        </w:tc>
      </w:tr>
      <w:tr w:rsidR="00B548DF" w14:paraId="14B51BB7" w14:textId="77777777" w:rsidTr="00E32A91">
        <w:tc>
          <w:tcPr>
            <w:tcW w:w="5596" w:type="dxa"/>
          </w:tcPr>
          <w:p w14:paraId="142C8953" w14:textId="77777777" w:rsidR="00B548DF" w:rsidRDefault="0035683B" w:rsidP="00B548DF">
            <w:r>
              <w:t>La sortie des animaux par le sas est évitée</w:t>
            </w:r>
          </w:p>
        </w:tc>
        <w:tc>
          <w:tcPr>
            <w:tcW w:w="1134" w:type="dxa"/>
          </w:tcPr>
          <w:p w14:paraId="0B9D01BC" w14:textId="77777777" w:rsidR="00B548DF" w:rsidRDefault="00B548DF" w:rsidP="00B548DF"/>
        </w:tc>
        <w:tc>
          <w:tcPr>
            <w:tcW w:w="567" w:type="dxa"/>
          </w:tcPr>
          <w:p w14:paraId="21582ED7" w14:textId="77777777" w:rsidR="00B548DF" w:rsidRDefault="00B548DF" w:rsidP="00B548DF"/>
        </w:tc>
        <w:tc>
          <w:tcPr>
            <w:tcW w:w="708" w:type="dxa"/>
          </w:tcPr>
          <w:p w14:paraId="4F09A1A8" w14:textId="77777777" w:rsidR="00B548DF" w:rsidRDefault="00B548DF" w:rsidP="00B548DF"/>
        </w:tc>
        <w:tc>
          <w:tcPr>
            <w:tcW w:w="709" w:type="dxa"/>
          </w:tcPr>
          <w:p w14:paraId="3F8B82AC" w14:textId="77777777" w:rsidR="00B548DF" w:rsidRDefault="0035683B" w:rsidP="00B548DF">
            <w:r>
              <w:t>X</w:t>
            </w:r>
          </w:p>
        </w:tc>
        <w:tc>
          <w:tcPr>
            <w:tcW w:w="2126" w:type="dxa"/>
          </w:tcPr>
          <w:p w14:paraId="6620D5C0" w14:textId="77777777" w:rsidR="00B548DF" w:rsidRDefault="00B548DF" w:rsidP="00B548DF"/>
        </w:tc>
      </w:tr>
      <w:tr w:rsidR="0035683B" w14:paraId="0162957A" w14:textId="77777777" w:rsidTr="00E32A91">
        <w:tc>
          <w:tcPr>
            <w:tcW w:w="5596" w:type="dxa"/>
          </w:tcPr>
          <w:p w14:paraId="02F503B7" w14:textId="77777777" w:rsidR="0035683B" w:rsidRDefault="0035683B" w:rsidP="0035683B">
            <w:r>
              <w:t>Le personnel doit avoir une tenue propre et adaptée spécifique à l’élevage</w:t>
            </w:r>
          </w:p>
        </w:tc>
        <w:tc>
          <w:tcPr>
            <w:tcW w:w="1134" w:type="dxa"/>
          </w:tcPr>
          <w:p w14:paraId="0C9C3ADB" w14:textId="77777777" w:rsidR="0035683B" w:rsidRDefault="0035683B" w:rsidP="0035683B"/>
        </w:tc>
        <w:tc>
          <w:tcPr>
            <w:tcW w:w="567" w:type="dxa"/>
          </w:tcPr>
          <w:p w14:paraId="608A9FF4" w14:textId="77777777" w:rsidR="0035683B" w:rsidRDefault="0035683B" w:rsidP="0035683B"/>
        </w:tc>
        <w:tc>
          <w:tcPr>
            <w:tcW w:w="708" w:type="dxa"/>
          </w:tcPr>
          <w:p w14:paraId="41272D8C" w14:textId="77777777" w:rsidR="0035683B" w:rsidRDefault="0035683B" w:rsidP="0035683B"/>
        </w:tc>
        <w:tc>
          <w:tcPr>
            <w:tcW w:w="709" w:type="dxa"/>
          </w:tcPr>
          <w:p w14:paraId="170B1D38" w14:textId="77777777" w:rsidR="0035683B" w:rsidRDefault="0035683B" w:rsidP="0035683B">
            <w:r>
              <w:t>X</w:t>
            </w:r>
          </w:p>
        </w:tc>
        <w:tc>
          <w:tcPr>
            <w:tcW w:w="2126" w:type="dxa"/>
          </w:tcPr>
          <w:p w14:paraId="206C9A27" w14:textId="77777777" w:rsidR="0035683B" w:rsidRDefault="0035683B" w:rsidP="0035683B"/>
        </w:tc>
      </w:tr>
    </w:tbl>
    <w:p w14:paraId="157E8DA9" w14:textId="4CD30664" w:rsidR="00F83487" w:rsidRDefault="00F83487" w:rsidP="00E32A91"/>
    <w:tbl>
      <w:tblPr>
        <w:tblStyle w:val="Grilledutableau"/>
        <w:tblW w:w="10840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5596"/>
        <w:gridCol w:w="1134"/>
        <w:gridCol w:w="567"/>
        <w:gridCol w:w="708"/>
        <w:gridCol w:w="709"/>
        <w:gridCol w:w="2126"/>
      </w:tblGrid>
      <w:tr w:rsidR="0035683B" w14:paraId="1C11D848" w14:textId="77777777" w:rsidTr="00364376">
        <w:tc>
          <w:tcPr>
            <w:tcW w:w="10840" w:type="dxa"/>
            <w:gridSpan w:val="6"/>
            <w:shd w:val="clear" w:color="auto" w:fill="00B0F0"/>
            <w:vAlign w:val="center"/>
          </w:tcPr>
          <w:p w14:paraId="330D43C5" w14:textId="77777777" w:rsidR="0035683B" w:rsidRPr="003A16C7" w:rsidRDefault="0035683B" w:rsidP="00C77E09">
            <w:pPr>
              <w:pStyle w:val="Paragraphedeliste"/>
              <w:numPr>
                <w:ilvl w:val="0"/>
                <w:numId w:val="4"/>
              </w:numPr>
            </w:pPr>
            <w:r w:rsidRPr="0035683B">
              <w:rPr>
                <w:b/>
              </w:rPr>
              <w:t xml:space="preserve">Le stockage des </w:t>
            </w:r>
            <w:r w:rsidR="00DA0709">
              <w:rPr>
                <w:b/>
              </w:rPr>
              <w:t>produits buvables et injectables (médicaments ou non)</w:t>
            </w:r>
            <w:r w:rsidRPr="0035683B">
              <w:rPr>
                <w:b/>
              </w:rPr>
              <w:t xml:space="preserve"> et la vaccination</w:t>
            </w:r>
          </w:p>
          <w:p w14:paraId="1EED98F6" w14:textId="77777777" w:rsidR="003A16C7" w:rsidRDefault="003A16C7" w:rsidP="003A16C7">
            <w:pPr>
              <w:pStyle w:val="Paragraphedeliste"/>
            </w:pPr>
          </w:p>
        </w:tc>
      </w:tr>
      <w:tr w:rsidR="0035683B" w14:paraId="4EE3EBF2" w14:textId="77777777" w:rsidTr="00662FBC">
        <w:tc>
          <w:tcPr>
            <w:tcW w:w="10840" w:type="dxa"/>
            <w:gridSpan w:val="6"/>
          </w:tcPr>
          <w:p w14:paraId="73A2FD7F" w14:textId="77777777" w:rsidR="0035683B" w:rsidRDefault="0035683B" w:rsidP="0035683B">
            <w:pPr>
              <w:pStyle w:val="Paragraphedeliste"/>
              <w:numPr>
                <w:ilvl w:val="1"/>
                <w:numId w:val="4"/>
              </w:numPr>
            </w:pPr>
            <w:r w:rsidRPr="0035683B">
              <w:rPr>
                <w:b/>
              </w:rPr>
              <w:t>Le stockage des médicaments</w:t>
            </w:r>
          </w:p>
        </w:tc>
      </w:tr>
      <w:tr w:rsidR="0035683B" w14:paraId="2348F03C" w14:textId="77777777" w:rsidTr="00816191">
        <w:tc>
          <w:tcPr>
            <w:tcW w:w="5596" w:type="dxa"/>
          </w:tcPr>
          <w:p w14:paraId="18DF71AB" w14:textId="26F33E57" w:rsidR="0035683B" w:rsidRDefault="0035683B" w:rsidP="00243D15">
            <w:r>
              <w:t>Les médicaments sont stockés dans un placard ou une enceinte fermée à clé, à l’abri de la lumière et de la poussière</w:t>
            </w:r>
          </w:p>
        </w:tc>
        <w:tc>
          <w:tcPr>
            <w:tcW w:w="1134" w:type="dxa"/>
          </w:tcPr>
          <w:p w14:paraId="4F185CED" w14:textId="77777777" w:rsidR="0035683B" w:rsidRDefault="0035683B" w:rsidP="0035683B"/>
        </w:tc>
        <w:tc>
          <w:tcPr>
            <w:tcW w:w="567" w:type="dxa"/>
          </w:tcPr>
          <w:p w14:paraId="74B1C597" w14:textId="77777777" w:rsidR="0035683B" w:rsidRDefault="0035683B" w:rsidP="0035683B"/>
        </w:tc>
        <w:tc>
          <w:tcPr>
            <w:tcW w:w="708" w:type="dxa"/>
          </w:tcPr>
          <w:p w14:paraId="62F6155C" w14:textId="77777777" w:rsidR="0035683B" w:rsidRDefault="0035683B" w:rsidP="0035683B">
            <w:r>
              <w:t>X</w:t>
            </w:r>
          </w:p>
        </w:tc>
        <w:tc>
          <w:tcPr>
            <w:tcW w:w="709" w:type="dxa"/>
          </w:tcPr>
          <w:p w14:paraId="159E4CA8" w14:textId="77777777" w:rsidR="0035683B" w:rsidRDefault="0035683B" w:rsidP="0035683B"/>
        </w:tc>
        <w:tc>
          <w:tcPr>
            <w:tcW w:w="2126" w:type="dxa"/>
          </w:tcPr>
          <w:p w14:paraId="74EF8186" w14:textId="77777777" w:rsidR="0035683B" w:rsidRDefault="0035683B" w:rsidP="0035683B"/>
        </w:tc>
      </w:tr>
      <w:tr w:rsidR="0035683B" w14:paraId="6C4CA6CA" w14:textId="77777777" w:rsidTr="00816191">
        <w:tc>
          <w:tcPr>
            <w:tcW w:w="5596" w:type="dxa"/>
          </w:tcPr>
          <w:p w14:paraId="4034FFB2" w14:textId="337DFFAE" w:rsidR="0035683B" w:rsidRPr="00722BE6" w:rsidRDefault="0035683B" w:rsidP="00243D15">
            <w:r>
              <w:t xml:space="preserve">Les médicaments sont non accessibles </w:t>
            </w:r>
            <w:r w:rsidR="00243D15">
              <w:t>aux personnes</w:t>
            </w:r>
            <w:r>
              <w:t xml:space="preserve"> extérieur</w:t>
            </w:r>
            <w:r w:rsidR="00243D15">
              <w:t>es</w:t>
            </w:r>
          </w:p>
        </w:tc>
        <w:tc>
          <w:tcPr>
            <w:tcW w:w="1134" w:type="dxa"/>
          </w:tcPr>
          <w:p w14:paraId="4C421798" w14:textId="77777777" w:rsidR="0035683B" w:rsidRDefault="0035683B" w:rsidP="0035683B"/>
        </w:tc>
        <w:tc>
          <w:tcPr>
            <w:tcW w:w="567" w:type="dxa"/>
          </w:tcPr>
          <w:p w14:paraId="1E900A72" w14:textId="77777777" w:rsidR="0035683B" w:rsidRDefault="0035683B" w:rsidP="0035683B"/>
        </w:tc>
        <w:tc>
          <w:tcPr>
            <w:tcW w:w="708" w:type="dxa"/>
          </w:tcPr>
          <w:p w14:paraId="16ED844B" w14:textId="77777777" w:rsidR="0035683B" w:rsidRDefault="0035683B" w:rsidP="0035683B">
            <w:r>
              <w:t>X</w:t>
            </w:r>
          </w:p>
        </w:tc>
        <w:tc>
          <w:tcPr>
            <w:tcW w:w="709" w:type="dxa"/>
          </w:tcPr>
          <w:p w14:paraId="30F8F2A9" w14:textId="77777777" w:rsidR="0035683B" w:rsidRDefault="0035683B" w:rsidP="0035683B"/>
        </w:tc>
        <w:tc>
          <w:tcPr>
            <w:tcW w:w="2126" w:type="dxa"/>
          </w:tcPr>
          <w:p w14:paraId="598206D3" w14:textId="77777777" w:rsidR="0035683B" w:rsidRDefault="0035683B" w:rsidP="0035683B"/>
        </w:tc>
      </w:tr>
      <w:tr w:rsidR="0035683B" w14:paraId="0DA5F140" w14:textId="77777777" w:rsidTr="00816191">
        <w:tc>
          <w:tcPr>
            <w:tcW w:w="5596" w:type="dxa"/>
          </w:tcPr>
          <w:p w14:paraId="53A780ED" w14:textId="03C68364" w:rsidR="0035683B" w:rsidRPr="00F83487" w:rsidRDefault="00F83487" w:rsidP="0035683B">
            <w:pPr>
              <w:rPr>
                <w:spacing w:val="-2"/>
              </w:rPr>
            </w:pPr>
            <w:r w:rsidRPr="00CD39CB">
              <w:rPr>
                <w:spacing w:val="-2"/>
                <w:highlight w:val="magenta"/>
              </w:rPr>
              <w:t>Un réfrigérateur fonctionnel est utilisé pour les</w:t>
            </w:r>
            <w:r w:rsidR="00801553" w:rsidRPr="00CD39CB">
              <w:rPr>
                <w:spacing w:val="-2"/>
                <w:highlight w:val="magenta"/>
              </w:rPr>
              <w:t xml:space="preserve"> médicaments à conserver entre 2</w:t>
            </w:r>
            <w:r w:rsidRPr="00CD39CB">
              <w:rPr>
                <w:spacing w:val="-2"/>
                <w:highlight w:val="magenta"/>
              </w:rPr>
              <w:t xml:space="preserve"> et 8°C</w:t>
            </w:r>
            <w:r w:rsidR="00B04BFD" w:rsidRPr="00CD39CB">
              <w:rPr>
                <w:spacing w:val="-2"/>
                <w:highlight w:val="magenta"/>
              </w:rPr>
              <w:t xml:space="preserve"> et avec un système de cont</w:t>
            </w:r>
            <w:r w:rsidR="00243D15" w:rsidRPr="00CD39CB">
              <w:rPr>
                <w:spacing w:val="-2"/>
                <w:highlight w:val="magenta"/>
              </w:rPr>
              <w:t>r</w:t>
            </w:r>
            <w:r w:rsidR="00B04BFD" w:rsidRPr="00CD39CB">
              <w:rPr>
                <w:spacing w:val="-2"/>
                <w:highlight w:val="magenta"/>
              </w:rPr>
              <w:t>ôle de la température</w:t>
            </w:r>
          </w:p>
        </w:tc>
        <w:tc>
          <w:tcPr>
            <w:tcW w:w="1134" w:type="dxa"/>
          </w:tcPr>
          <w:p w14:paraId="5C09F384" w14:textId="77777777" w:rsidR="0035683B" w:rsidRDefault="0035683B" w:rsidP="0035683B"/>
        </w:tc>
        <w:tc>
          <w:tcPr>
            <w:tcW w:w="567" w:type="dxa"/>
          </w:tcPr>
          <w:p w14:paraId="04CFEC9E" w14:textId="6A555EDA" w:rsidR="0035683B" w:rsidRDefault="00801553" w:rsidP="0035683B">
            <w:r>
              <w:t>X</w:t>
            </w:r>
          </w:p>
        </w:tc>
        <w:tc>
          <w:tcPr>
            <w:tcW w:w="708" w:type="dxa"/>
          </w:tcPr>
          <w:p w14:paraId="37B51ED3" w14:textId="66235781" w:rsidR="0035683B" w:rsidRDefault="0035683B" w:rsidP="0035683B"/>
        </w:tc>
        <w:tc>
          <w:tcPr>
            <w:tcW w:w="709" w:type="dxa"/>
          </w:tcPr>
          <w:p w14:paraId="3A6C4BAF" w14:textId="77777777" w:rsidR="0035683B" w:rsidRDefault="0035683B" w:rsidP="0035683B"/>
        </w:tc>
        <w:tc>
          <w:tcPr>
            <w:tcW w:w="2126" w:type="dxa"/>
          </w:tcPr>
          <w:p w14:paraId="67A059E7" w14:textId="77777777" w:rsidR="0035683B" w:rsidRDefault="0035683B" w:rsidP="0035683B"/>
        </w:tc>
      </w:tr>
      <w:tr w:rsidR="0035683B" w14:paraId="608BCCDF" w14:textId="77777777" w:rsidTr="00816191">
        <w:tc>
          <w:tcPr>
            <w:tcW w:w="5596" w:type="dxa"/>
          </w:tcPr>
          <w:p w14:paraId="3224E12B" w14:textId="77777777" w:rsidR="0035683B" w:rsidRDefault="00F83487" w:rsidP="0035683B">
            <w:r>
              <w:rPr>
                <w:spacing w:val="-2"/>
              </w:rPr>
              <w:t>Les matériels et médicaments sont rangés en dehors des périodes d’utilisation</w:t>
            </w:r>
          </w:p>
        </w:tc>
        <w:tc>
          <w:tcPr>
            <w:tcW w:w="1134" w:type="dxa"/>
          </w:tcPr>
          <w:p w14:paraId="4BDEFBF2" w14:textId="77777777" w:rsidR="0035683B" w:rsidRDefault="0035683B" w:rsidP="0035683B"/>
        </w:tc>
        <w:tc>
          <w:tcPr>
            <w:tcW w:w="567" w:type="dxa"/>
          </w:tcPr>
          <w:p w14:paraId="44745E23" w14:textId="77777777" w:rsidR="0035683B" w:rsidRDefault="0035683B" w:rsidP="0035683B"/>
        </w:tc>
        <w:tc>
          <w:tcPr>
            <w:tcW w:w="708" w:type="dxa"/>
          </w:tcPr>
          <w:p w14:paraId="3F4C3BC8" w14:textId="77777777" w:rsidR="0035683B" w:rsidRDefault="00F83487" w:rsidP="0035683B">
            <w:r>
              <w:t>X</w:t>
            </w:r>
          </w:p>
        </w:tc>
        <w:tc>
          <w:tcPr>
            <w:tcW w:w="709" w:type="dxa"/>
          </w:tcPr>
          <w:p w14:paraId="6A9E440A" w14:textId="77777777" w:rsidR="0035683B" w:rsidRDefault="0035683B" w:rsidP="0035683B"/>
        </w:tc>
        <w:tc>
          <w:tcPr>
            <w:tcW w:w="2126" w:type="dxa"/>
          </w:tcPr>
          <w:p w14:paraId="54A53269" w14:textId="77777777" w:rsidR="0035683B" w:rsidRDefault="0035683B" w:rsidP="0035683B"/>
        </w:tc>
      </w:tr>
      <w:tr w:rsidR="00DA0709" w14:paraId="34CEB75F" w14:textId="77777777" w:rsidTr="00816191">
        <w:tc>
          <w:tcPr>
            <w:tcW w:w="5596" w:type="dxa"/>
          </w:tcPr>
          <w:p w14:paraId="6E3F61F9" w14:textId="77777777" w:rsidR="00DA0709" w:rsidRDefault="00DA0709" w:rsidP="0035683B">
            <w:pPr>
              <w:rPr>
                <w:spacing w:val="-2"/>
              </w:rPr>
            </w:pPr>
            <w:r>
              <w:rPr>
                <w:spacing w:val="-2"/>
              </w:rPr>
              <w:t>Identification des produits par numéro d’ordonnance et date d’ouverture</w:t>
            </w:r>
          </w:p>
        </w:tc>
        <w:tc>
          <w:tcPr>
            <w:tcW w:w="1134" w:type="dxa"/>
          </w:tcPr>
          <w:p w14:paraId="109E7AEE" w14:textId="77777777" w:rsidR="00DA0709" w:rsidRDefault="00DA0709" w:rsidP="0035683B"/>
        </w:tc>
        <w:tc>
          <w:tcPr>
            <w:tcW w:w="567" w:type="dxa"/>
          </w:tcPr>
          <w:p w14:paraId="2ADEBE79" w14:textId="77777777" w:rsidR="00DA0709" w:rsidRDefault="00DA0709" w:rsidP="0035683B"/>
        </w:tc>
        <w:tc>
          <w:tcPr>
            <w:tcW w:w="708" w:type="dxa"/>
          </w:tcPr>
          <w:p w14:paraId="3E3E02C5" w14:textId="77777777" w:rsidR="00DA0709" w:rsidRDefault="00DA0709" w:rsidP="0035683B">
            <w:r>
              <w:t>X</w:t>
            </w:r>
          </w:p>
        </w:tc>
        <w:tc>
          <w:tcPr>
            <w:tcW w:w="709" w:type="dxa"/>
          </w:tcPr>
          <w:p w14:paraId="6BFD1F19" w14:textId="77777777" w:rsidR="00DA0709" w:rsidRDefault="00DA0709" w:rsidP="0035683B"/>
        </w:tc>
        <w:tc>
          <w:tcPr>
            <w:tcW w:w="2126" w:type="dxa"/>
          </w:tcPr>
          <w:p w14:paraId="689EF29F" w14:textId="77777777" w:rsidR="00DA0709" w:rsidRDefault="00DA0709" w:rsidP="0035683B"/>
        </w:tc>
      </w:tr>
      <w:tr w:rsidR="0035683B" w14:paraId="147BA86F" w14:textId="77777777" w:rsidTr="00816191">
        <w:tc>
          <w:tcPr>
            <w:tcW w:w="10840" w:type="dxa"/>
            <w:gridSpan w:val="6"/>
          </w:tcPr>
          <w:p w14:paraId="795D89C8" w14:textId="77777777" w:rsidR="0035683B" w:rsidRPr="00F83487" w:rsidRDefault="00F83487" w:rsidP="00F83487">
            <w:pPr>
              <w:pStyle w:val="Paragraphedeliste"/>
              <w:numPr>
                <w:ilvl w:val="1"/>
                <w:numId w:val="4"/>
              </w:numPr>
              <w:rPr>
                <w:b/>
              </w:rPr>
            </w:pPr>
            <w:r w:rsidRPr="00F83487">
              <w:rPr>
                <w:b/>
              </w:rPr>
              <w:t>La vaccination</w:t>
            </w:r>
          </w:p>
        </w:tc>
      </w:tr>
      <w:tr w:rsidR="0035683B" w14:paraId="5DCC0861" w14:textId="77777777" w:rsidTr="00816191">
        <w:tc>
          <w:tcPr>
            <w:tcW w:w="5596" w:type="dxa"/>
          </w:tcPr>
          <w:p w14:paraId="66F957A7" w14:textId="13703E97" w:rsidR="0035683B" w:rsidRPr="00CD39CB" w:rsidRDefault="00F83487" w:rsidP="00400A73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Suivi du protocole de vaccination des reproducteurs et du plan de prophylaxie défini par le vétérinaire de l’élevage</w:t>
            </w:r>
          </w:p>
        </w:tc>
        <w:tc>
          <w:tcPr>
            <w:tcW w:w="1134" w:type="dxa"/>
          </w:tcPr>
          <w:p w14:paraId="06A49DC1" w14:textId="77777777" w:rsidR="0035683B" w:rsidRDefault="0035683B" w:rsidP="0035683B"/>
        </w:tc>
        <w:tc>
          <w:tcPr>
            <w:tcW w:w="567" w:type="dxa"/>
          </w:tcPr>
          <w:p w14:paraId="7444A0CB" w14:textId="77777777" w:rsidR="0035683B" w:rsidRDefault="00F83487" w:rsidP="0035683B">
            <w:r>
              <w:t>X</w:t>
            </w:r>
          </w:p>
        </w:tc>
        <w:tc>
          <w:tcPr>
            <w:tcW w:w="708" w:type="dxa"/>
          </w:tcPr>
          <w:p w14:paraId="07D987FB" w14:textId="77777777" w:rsidR="0035683B" w:rsidRDefault="0035683B" w:rsidP="0035683B"/>
        </w:tc>
        <w:tc>
          <w:tcPr>
            <w:tcW w:w="709" w:type="dxa"/>
          </w:tcPr>
          <w:p w14:paraId="3F4261F4" w14:textId="77777777" w:rsidR="0035683B" w:rsidRDefault="0035683B" w:rsidP="0035683B"/>
        </w:tc>
        <w:tc>
          <w:tcPr>
            <w:tcW w:w="2126" w:type="dxa"/>
          </w:tcPr>
          <w:p w14:paraId="70B4A933" w14:textId="77777777" w:rsidR="0035683B" w:rsidRDefault="0035683B" w:rsidP="0035683B"/>
        </w:tc>
      </w:tr>
      <w:tr w:rsidR="0035683B" w14:paraId="072B2629" w14:textId="77777777" w:rsidTr="00816191">
        <w:tc>
          <w:tcPr>
            <w:tcW w:w="5596" w:type="dxa"/>
          </w:tcPr>
          <w:p w14:paraId="776A5F01" w14:textId="7BE83C1D" w:rsidR="0035683B" w:rsidRPr="00CD39CB" w:rsidRDefault="00F83487" w:rsidP="00B04BFD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 xml:space="preserve">Vaccination des femelles contre la VHD </w:t>
            </w:r>
            <w:r w:rsidR="00B04BFD" w:rsidRPr="00CD39CB">
              <w:rPr>
                <w:highlight w:val="magenta"/>
              </w:rPr>
              <w:t>RHDV2</w:t>
            </w:r>
          </w:p>
        </w:tc>
        <w:tc>
          <w:tcPr>
            <w:tcW w:w="1134" w:type="dxa"/>
          </w:tcPr>
          <w:p w14:paraId="46CBAD89" w14:textId="77777777" w:rsidR="0035683B" w:rsidRDefault="0035683B" w:rsidP="0035683B"/>
        </w:tc>
        <w:tc>
          <w:tcPr>
            <w:tcW w:w="567" w:type="dxa"/>
          </w:tcPr>
          <w:p w14:paraId="0ECD4A7F" w14:textId="77777777" w:rsidR="0035683B" w:rsidRDefault="0035683B" w:rsidP="0035683B">
            <w:r>
              <w:t>X</w:t>
            </w:r>
          </w:p>
        </w:tc>
        <w:tc>
          <w:tcPr>
            <w:tcW w:w="708" w:type="dxa"/>
          </w:tcPr>
          <w:p w14:paraId="74AFA8EC" w14:textId="77777777" w:rsidR="0035683B" w:rsidRDefault="0035683B" w:rsidP="0035683B"/>
        </w:tc>
        <w:tc>
          <w:tcPr>
            <w:tcW w:w="709" w:type="dxa"/>
          </w:tcPr>
          <w:p w14:paraId="11F06E2F" w14:textId="77777777" w:rsidR="0035683B" w:rsidRDefault="0035683B" w:rsidP="0035683B"/>
        </w:tc>
        <w:tc>
          <w:tcPr>
            <w:tcW w:w="2126" w:type="dxa"/>
          </w:tcPr>
          <w:p w14:paraId="4FBFABB5" w14:textId="77777777" w:rsidR="0035683B" w:rsidRDefault="0035683B" w:rsidP="0035683B"/>
        </w:tc>
      </w:tr>
      <w:tr w:rsidR="0035683B" w14:paraId="73255CF4" w14:textId="77777777" w:rsidTr="00816191">
        <w:tc>
          <w:tcPr>
            <w:tcW w:w="5596" w:type="dxa"/>
          </w:tcPr>
          <w:p w14:paraId="1D63997C" w14:textId="0E2A9BD7" w:rsidR="0035683B" w:rsidRPr="00CD39CB" w:rsidRDefault="00F83487" w:rsidP="0035683B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Vaccination d</w:t>
            </w:r>
            <w:r w:rsidR="00EA1A7F" w:rsidRPr="00CD39CB">
              <w:rPr>
                <w:highlight w:val="magenta"/>
              </w:rPr>
              <w:t>es femelles contre la VHD classique</w:t>
            </w:r>
          </w:p>
        </w:tc>
        <w:tc>
          <w:tcPr>
            <w:tcW w:w="1134" w:type="dxa"/>
          </w:tcPr>
          <w:p w14:paraId="1103F26E" w14:textId="77777777" w:rsidR="0035683B" w:rsidRDefault="0035683B" w:rsidP="0035683B"/>
        </w:tc>
        <w:tc>
          <w:tcPr>
            <w:tcW w:w="567" w:type="dxa"/>
          </w:tcPr>
          <w:p w14:paraId="5F782B45" w14:textId="77777777" w:rsidR="0035683B" w:rsidRPr="003B141D" w:rsidRDefault="008003C1" w:rsidP="0035683B">
            <w:r w:rsidRPr="003B141D">
              <w:t>X</w:t>
            </w:r>
          </w:p>
        </w:tc>
        <w:tc>
          <w:tcPr>
            <w:tcW w:w="708" w:type="dxa"/>
          </w:tcPr>
          <w:p w14:paraId="2020D095" w14:textId="77777777" w:rsidR="0035683B" w:rsidRDefault="0035683B" w:rsidP="0035683B"/>
        </w:tc>
        <w:tc>
          <w:tcPr>
            <w:tcW w:w="709" w:type="dxa"/>
          </w:tcPr>
          <w:p w14:paraId="25EEA7CB" w14:textId="77777777" w:rsidR="0035683B" w:rsidRDefault="0035683B" w:rsidP="0035683B"/>
        </w:tc>
        <w:tc>
          <w:tcPr>
            <w:tcW w:w="2126" w:type="dxa"/>
          </w:tcPr>
          <w:p w14:paraId="4FA7CB0C" w14:textId="77777777" w:rsidR="0035683B" w:rsidRDefault="0035683B" w:rsidP="0035683B"/>
        </w:tc>
      </w:tr>
      <w:tr w:rsidR="0035683B" w14:paraId="63ED11B1" w14:textId="77777777" w:rsidTr="00816191">
        <w:tc>
          <w:tcPr>
            <w:tcW w:w="5596" w:type="dxa"/>
          </w:tcPr>
          <w:p w14:paraId="7B6BF56C" w14:textId="77777777" w:rsidR="0035683B" w:rsidRPr="00CD39CB" w:rsidRDefault="00F83487" w:rsidP="0035683B">
            <w:pPr>
              <w:rPr>
                <w:highlight w:val="magenta"/>
              </w:rPr>
            </w:pPr>
            <w:r w:rsidRPr="00CD39CB">
              <w:rPr>
                <w:highlight w:val="magenta"/>
              </w:rPr>
              <w:t>Vaccination des femelles contre la myxomatose</w:t>
            </w:r>
          </w:p>
        </w:tc>
        <w:tc>
          <w:tcPr>
            <w:tcW w:w="1134" w:type="dxa"/>
          </w:tcPr>
          <w:p w14:paraId="77B328F1" w14:textId="77777777" w:rsidR="0035683B" w:rsidRDefault="0035683B" w:rsidP="0035683B"/>
        </w:tc>
        <w:tc>
          <w:tcPr>
            <w:tcW w:w="567" w:type="dxa"/>
          </w:tcPr>
          <w:p w14:paraId="2F36975E" w14:textId="77777777" w:rsidR="0035683B" w:rsidRPr="003B141D" w:rsidRDefault="008003C1" w:rsidP="0035683B">
            <w:r w:rsidRPr="003B141D">
              <w:t>X</w:t>
            </w:r>
          </w:p>
        </w:tc>
        <w:tc>
          <w:tcPr>
            <w:tcW w:w="708" w:type="dxa"/>
          </w:tcPr>
          <w:p w14:paraId="5C59C7B0" w14:textId="77777777" w:rsidR="0035683B" w:rsidRDefault="0035683B" w:rsidP="0035683B"/>
        </w:tc>
        <w:tc>
          <w:tcPr>
            <w:tcW w:w="709" w:type="dxa"/>
          </w:tcPr>
          <w:p w14:paraId="7B4EA345" w14:textId="77777777" w:rsidR="0035683B" w:rsidRDefault="0035683B" w:rsidP="0035683B"/>
        </w:tc>
        <w:tc>
          <w:tcPr>
            <w:tcW w:w="2126" w:type="dxa"/>
          </w:tcPr>
          <w:p w14:paraId="12DA8355" w14:textId="77777777" w:rsidR="0035683B" w:rsidRDefault="0035683B" w:rsidP="0035683B"/>
        </w:tc>
      </w:tr>
      <w:tr w:rsidR="00F83487" w14:paraId="7F37973B" w14:textId="77777777" w:rsidTr="00364376">
        <w:tc>
          <w:tcPr>
            <w:tcW w:w="10840" w:type="dxa"/>
            <w:gridSpan w:val="6"/>
            <w:shd w:val="clear" w:color="auto" w:fill="00B0F0"/>
          </w:tcPr>
          <w:p w14:paraId="18CCADE3" w14:textId="77777777" w:rsidR="00F83487" w:rsidRPr="00F83487" w:rsidRDefault="00F83487" w:rsidP="00F83487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F83487">
              <w:rPr>
                <w:b/>
              </w:rPr>
              <w:t>Mesures de décontamination</w:t>
            </w:r>
          </w:p>
        </w:tc>
      </w:tr>
      <w:tr w:rsidR="00F83487" w14:paraId="46610610" w14:textId="77777777" w:rsidTr="00172781">
        <w:tc>
          <w:tcPr>
            <w:tcW w:w="10840" w:type="dxa"/>
            <w:gridSpan w:val="6"/>
          </w:tcPr>
          <w:p w14:paraId="12B1B45D" w14:textId="77777777" w:rsidR="00F83487" w:rsidRDefault="00F83487" w:rsidP="0035683B">
            <w:r w:rsidRPr="00816191">
              <w:rPr>
                <w:b/>
              </w:rPr>
              <w:t>Protocole de nettoyage et désinfection</w:t>
            </w:r>
          </w:p>
        </w:tc>
      </w:tr>
      <w:tr w:rsidR="003A16C7" w14:paraId="2AEF0E06" w14:textId="77777777" w:rsidTr="00816191">
        <w:tc>
          <w:tcPr>
            <w:tcW w:w="5596" w:type="dxa"/>
          </w:tcPr>
          <w:p w14:paraId="13326915" w14:textId="77777777" w:rsidR="003A16C7" w:rsidRDefault="003A16C7" w:rsidP="0035683B">
            <w:r>
              <w:t>Les sas de préparation d’air sont rangés et propres</w:t>
            </w:r>
          </w:p>
        </w:tc>
        <w:tc>
          <w:tcPr>
            <w:tcW w:w="1134" w:type="dxa"/>
          </w:tcPr>
          <w:p w14:paraId="0FF6193B" w14:textId="77777777" w:rsidR="003A16C7" w:rsidRDefault="003A16C7" w:rsidP="0035683B"/>
        </w:tc>
        <w:tc>
          <w:tcPr>
            <w:tcW w:w="567" w:type="dxa"/>
          </w:tcPr>
          <w:p w14:paraId="6F32B4A9" w14:textId="77777777" w:rsidR="003A16C7" w:rsidRDefault="003A16C7" w:rsidP="0035683B"/>
        </w:tc>
        <w:tc>
          <w:tcPr>
            <w:tcW w:w="708" w:type="dxa"/>
          </w:tcPr>
          <w:p w14:paraId="0749BB7F" w14:textId="77777777" w:rsidR="003A16C7" w:rsidRDefault="003A16C7" w:rsidP="0035683B">
            <w:r>
              <w:t>X</w:t>
            </w:r>
          </w:p>
        </w:tc>
        <w:tc>
          <w:tcPr>
            <w:tcW w:w="709" w:type="dxa"/>
          </w:tcPr>
          <w:p w14:paraId="32AAB39B" w14:textId="77777777" w:rsidR="003A16C7" w:rsidRDefault="003A16C7" w:rsidP="0035683B"/>
        </w:tc>
        <w:tc>
          <w:tcPr>
            <w:tcW w:w="2126" w:type="dxa"/>
          </w:tcPr>
          <w:p w14:paraId="59B90B30" w14:textId="77777777" w:rsidR="003A16C7" w:rsidRDefault="003A16C7" w:rsidP="0035683B"/>
        </w:tc>
      </w:tr>
      <w:tr w:rsidR="003A16C7" w14:paraId="4F47B462" w14:textId="77777777" w:rsidTr="00816191">
        <w:tc>
          <w:tcPr>
            <w:tcW w:w="5596" w:type="dxa"/>
          </w:tcPr>
          <w:p w14:paraId="2FF9D100" w14:textId="77777777" w:rsidR="003A16C7" w:rsidRDefault="003A16C7" w:rsidP="003A16C7">
            <w:r>
              <w:t>Les salles d’élevages sont rangées et propres</w:t>
            </w:r>
          </w:p>
        </w:tc>
        <w:tc>
          <w:tcPr>
            <w:tcW w:w="1134" w:type="dxa"/>
          </w:tcPr>
          <w:p w14:paraId="1DD3B828" w14:textId="77777777" w:rsidR="003A16C7" w:rsidRDefault="003A16C7" w:rsidP="003A16C7"/>
        </w:tc>
        <w:tc>
          <w:tcPr>
            <w:tcW w:w="567" w:type="dxa"/>
          </w:tcPr>
          <w:p w14:paraId="5E4C9120" w14:textId="77777777" w:rsidR="003A16C7" w:rsidRDefault="003A16C7" w:rsidP="003A16C7"/>
        </w:tc>
        <w:tc>
          <w:tcPr>
            <w:tcW w:w="708" w:type="dxa"/>
          </w:tcPr>
          <w:p w14:paraId="3A68541D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4F6FAE0E" w14:textId="77777777" w:rsidR="003A16C7" w:rsidRDefault="003A16C7" w:rsidP="003A16C7"/>
        </w:tc>
        <w:tc>
          <w:tcPr>
            <w:tcW w:w="2126" w:type="dxa"/>
          </w:tcPr>
          <w:p w14:paraId="0A7540E8" w14:textId="77777777" w:rsidR="003A16C7" w:rsidRDefault="003A16C7" w:rsidP="003A16C7"/>
        </w:tc>
      </w:tr>
      <w:tr w:rsidR="003A16C7" w14:paraId="3DC5B8C8" w14:textId="77777777" w:rsidTr="00816191">
        <w:tc>
          <w:tcPr>
            <w:tcW w:w="5596" w:type="dxa"/>
          </w:tcPr>
          <w:p w14:paraId="0CE004F9" w14:textId="0C5CD793" w:rsidR="003A16C7" w:rsidRDefault="003A16C7" w:rsidP="003A16C7">
            <w:r>
              <w:t xml:space="preserve">Utiliser des désinfectants </w:t>
            </w:r>
            <w:r w:rsidR="00400A73">
              <w:t xml:space="preserve">homologués </w:t>
            </w:r>
            <w:r>
              <w:t>(bactéricides, virucides, fongicides) en respectant les doses écrites et les recommandations d’utilisation</w:t>
            </w:r>
          </w:p>
        </w:tc>
        <w:tc>
          <w:tcPr>
            <w:tcW w:w="1134" w:type="dxa"/>
          </w:tcPr>
          <w:p w14:paraId="092B711E" w14:textId="77777777" w:rsidR="003A16C7" w:rsidRDefault="003A16C7" w:rsidP="003A16C7"/>
        </w:tc>
        <w:tc>
          <w:tcPr>
            <w:tcW w:w="567" w:type="dxa"/>
          </w:tcPr>
          <w:p w14:paraId="629F4943" w14:textId="77777777" w:rsidR="003A16C7" w:rsidRDefault="003A16C7" w:rsidP="003A16C7"/>
        </w:tc>
        <w:tc>
          <w:tcPr>
            <w:tcW w:w="708" w:type="dxa"/>
          </w:tcPr>
          <w:p w14:paraId="13CA867B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5B95C8D1" w14:textId="77777777" w:rsidR="003A16C7" w:rsidRDefault="003A16C7" w:rsidP="003A16C7"/>
        </w:tc>
        <w:tc>
          <w:tcPr>
            <w:tcW w:w="2126" w:type="dxa"/>
          </w:tcPr>
          <w:p w14:paraId="1C45D33E" w14:textId="77777777" w:rsidR="003A16C7" w:rsidRDefault="003A16C7" w:rsidP="003A16C7"/>
        </w:tc>
      </w:tr>
      <w:tr w:rsidR="00DA0709" w14:paraId="513C0A1B" w14:textId="77777777" w:rsidTr="00816191">
        <w:tc>
          <w:tcPr>
            <w:tcW w:w="5596" w:type="dxa"/>
          </w:tcPr>
          <w:p w14:paraId="654EA087" w14:textId="77777777" w:rsidR="00DA0709" w:rsidRDefault="00DA0709" w:rsidP="003A16C7">
            <w:r>
              <w:t>Les fiches produit sont à disposition des utilisateurs (salariés, éleveur)</w:t>
            </w:r>
          </w:p>
        </w:tc>
        <w:tc>
          <w:tcPr>
            <w:tcW w:w="1134" w:type="dxa"/>
          </w:tcPr>
          <w:p w14:paraId="14714D03" w14:textId="77777777" w:rsidR="00DA0709" w:rsidRDefault="00DA0709" w:rsidP="003A16C7"/>
        </w:tc>
        <w:tc>
          <w:tcPr>
            <w:tcW w:w="567" w:type="dxa"/>
          </w:tcPr>
          <w:p w14:paraId="59A42A21" w14:textId="77777777" w:rsidR="00DA0709" w:rsidRDefault="00DA0709" w:rsidP="003A16C7"/>
        </w:tc>
        <w:tc>
          <w:tcPr>
            <w:tcW w:w="708" w:type="dxa"/>
          </w:tcPr>
          <w:p w14:paraId="09F11D1E" w14:textId="77777777" w:rsidR="00DA0709" w:rsidRDefault="00DA0709" w:rsidP="003A16C7">
            <w:r>
              <w:t>X</w:t>
            </w:r>
          </w:p>
        </w:tc>
        <w:tc>
          <w:tcPr>
            <w:tcW w:w="709" w:type="dxa"/>
          </w:tcPr>
          <w:p w14:paraId="01F6B54F" w14:textId="77777777" w:rsidR="00DA0709" w:rsidRDefault="00DA0709" w:rsidP="003A16C7"/>
        </w:tc>
        <w:tc>
          <w:tcPr>
            <w:tcW w:w="2126" w:type="dxa"/>
          </w:tcPr>
          <w:p w14:paraId="70964E05" w14:textId="77777777" w:rsidR="00DA0709" w:rsidRDefault="00DA0709" w:rsidP="003A16C7"/>
        </w:tc>
      </w:tr>
      <w:tr w:rsidR="003A16C7" w14:paraId="56EDC912" w14:textId="77777777" w:rsidTr="00816191">
        <w:tc>
          <w:tcPr>
            <w:tcW w:w="5596" w:type="dxa"/>
          </w:tcPr>
          <w:p w14:paraId="2754E7C7" w14:textId="77777777" w:rsidR="003A16C7" w:rsidRDefault="003A16C7" w:rsidP="003A16C7">
            <w:r>
              <w:t>Nettoyage complet du bâtiment au moins une fois par an</w:t>
            </w:r>
          </w:p>
        </w:tc>
        <w:tc>
          <w:tcPr>
            <w:tcW w:w="1134" w:type="dxa"/>
          </w:tcPr>
          <w:p w14:paraId="7F4C720A" w14:textId="77777777" w:rsidR="003A16C7" w:rsidRDefault="003A16C7" w:rsidP="003A16C7"/>
        </w:tc>
        <w:tc>
          <w:tcPr>
            <w:tcW w:w="567" w:type="dxa"/>
          </w:tcPr>
          <w:p w14:paraId="32BFE50A" w14:textId="77777777" w:rsidR="003A16C7" w:rsidRDefault="003A16C7" w:rsidP="003A16C7"/>
        </w:tc>
        <w:tc>
          <w:tcPr>
            <w:tcW w:w="708" w:type="dxa"/>
          </w:tcPr>
          <w:p w14:paraId="06C290C5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71388AC3" w14:textId="77777777" w:rsidR="003A16C7" w:rsidRDefault="003A16C7" w:rsidP="003A16C7"/>
        </w:tc>
        <w:tc>
          <w:tcPr>
            <w:tcW w:w="2126" w:type="dxa"/>
          </w:tcPr>
          <w:p w14:paraId="213059B2" w14:textId="77777777" w:rsidR="003A16C7" w:rsidRDefault="003A16C7" w:rsidP="003A16C7"/>
        </w:tc>
      </w:tr>
      <w:tr w:rsidR="003A16C7" w14:paraId="3140AA46" w14:textId="77777777" w:rsidTr="00816191">
        <w:tc>
          <w:tcPr>
            <w:tcW w:w="5596" w:type="dxa"/>
          </w:tcPr>
          <w:p w14:paraId="7B479559" w14:textId="15165A93" w:rsidR="003A16C7" w:rsidRDefault="003A16C7" w:rsidP="003A16C7">
            <w:r>
              <w:lastRenderedPageBreak/>
              <w:t>Matériel d’élevage à nettoyer et désinfecter à chaque enlèvement</w:t>
            </w:r>
            <w:r w:rsidR="00655CFE">
              <w:t>, propre</w:t>
            </w:r>
          </w:p>
        </w:tc>
        <w:tc>
          <w:tcPr>
            <w:tcW w:w="1134" w:type="dxa"/>
          </w:tcPr>
          <w:p w14:paraId="0439610F" w14:textId="77777777" w:rsidR="003A16C7" w:rsidRDefault="003A16C7" w:rsidP="003A16C7"/>
        </w:tc>
        <w:tc>
          <w:tcPr>
            <w:tcW w:w="567" w:type="dxa"/>
          </w:tcPr>
          <w:p w14:paraId="284D3B51" w14:textId="77777777" w:rsidR="003A16C7" w:rsidRDefault="003A16C7" w:rsidP="003A16C7"/>
        </w:tc>
        <w:tc>
          <w:tcPr>
            <w:tcW w:w="708" w:type="dxa"/>
          </w:tcPr>
          <w:p w14:paraId="35E9551D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53730656" w14:textId="77777777" w:rsidR="003A16C7" w:rsidRDefault="003A16C7" w:rsidP="003A16C7"/>
        </w:tc>
        <w:tc>
          <w:tcPr>
            <w:tcW w:w="2126" w:type="dxa"/>
          </w:tcPr>
          <w:p w14:paraId="7EC6F20C" w14:textId="77777777" w:rsidR="003A16C7" w:rsidRDefault="003A16C7" w:rsidP="003A16C7"/>
        </w:tc>
      </w:tr>
      <w:tr w:rsidR="003A16C7" w14:paraId="199F8FFD" w14:textId="77777777" w:rsidTr="00816191">
        <w:tc>
          <w:tcPr>
            <w:tcW w:w="5596" w:type="dxa"/>
          </w:tcPr>
          <w:p w14:paraId="18D11945" w14:textId="32EE4196" w:rsidR="003A16C7" w:rsidRDefault="003A16C7" w:rsidP="00655CFE">
            <w:r>
              <w:t xml:space="preserve">Nettoyage et désinfection de </w:t>
            </w:r>
            <w:r w:rsidR="00655CFE">
              <w:t>partie engraissement</w:t>
            </w:r>
            <w:r>
              <w:t xml:space="preserve"> après chaque vente : en routine</w:t>
            </w:r>
            <w:r w:rsidR="00B04BFD">
              <w:t>, selon le protocole nettoyage-désinfection de l’entreprise</w:t>
            </w:r>
          </w:p>
        </w:tc>
        <w:tc>
          <w:tcPr>
            <w:tcW w:w="1134" w:type="dxa"/>
          </w:tcPr>
          <w:p w14:paraId="28C33DBD" w14:textId="77777777" w:rsidR="003A16C7" w:rsidRDefault="003A16C7" w:rsidP="003A16C7"/>
        </w:tc>
        <w:tc>
          <w:tcPr>
            <w:tcW w:w="567" w:type="dxa"/>
          </w:tcPr>
          <w:p w14:paraId="6524550C" w14:textId="77777777" w:rsidR="003A16C7" w:rsidRDefault="003A16C7" w:rsidP="003A16C7"/>
        </w:tc>
        <w:tc>
          <w:tcPr>
            <w:tcW w:w="708" w:type="dxa"/>
          </w:tcPr>
          <w:p w14:paraId="3DDFA1F3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4754B308" w14:textId="77777777" w:rsidR="003A16C7" w:rsidRDefault="003A16C7" w:rsidP="003A16C7"/>
        </w:tc>
        <w:tc>
          <w:tcPr>
            <w:tcW w:w="2126" w:type="dxa"/>
          </w:tcPr>
          <w:p w14:paraId="176505E3" w14:textId="77777777" w:rsidR="003A16C7" w:rsidRDefault="003A16C7" w:rsidP="003A16C7"/>
        </w:tc>
      </w:tr>
      <w:tr w:rsidR="003A16C7" w14:paraId="508A46F2" w14:textId="77777777" w:rsidTr="00816191">
        <w:tc>
          <w:tcPr>
            <w:tcW w:w="5596" w:type="dxa"/>
          </w:tcPr>
          <w:p w14:paraId="19638B12" w14:textId="160402B2" w:rsidR="003A16C7" w:rsidRDefault="003A16C7" w:rsidP="00B04BFD">
            <w:r w:rsidRPr="00CD39CB">
              <w:rPr>
                <w:highlight w:val="magenta"/>
              </w:rPr>
              <w:t xml:space="preserve">Nettoyage et désinfection de la (des) salle(s) d’engraissement en cas d’épisode sanitaire VHD, </w:t>
            </w:r>
            <w:r w:rsidR="00B04BFD" w:rsidRPr="00CD39CB">
              <w:rPr>
                <w:highlight w:val="magenta"/>
              </w:rPr>
              <w:t>ou de myxomatose, selon le protocole nettoyage-désinfection de l’entreprise</w:t>
            </w:r>
          </w:p>
        </w:tc>
        <w:tc>
          <w:tcPr>
            <w:tcW w:w="1134" w:type="dxa"/>
          </w:tcPr>
          <w:p w14:paraId="1ADAE0D2" w14:textId="77777777" w:rsidR="003A16C7" w:rsidRDefault="003A16C7" w:rsidP="003A16C7"/>
        </w:tc>
        <w:tc>
          <w:tcPr>
            <w:tcW w:w="567" w:type="dxa"/>
          </w:tcPr>
          <w:p w14:paraId="59EFA35E" w14:textId="77777777" w:rsidR="003A16C7" w:rsidRDefault="008003C1" w:rsidP="003A16C7">
            <w:r w:rsidRPr="00400A73">
              <w:t>X</w:t>
            </w:r>
          </w:p>
        </w:tc>
        <w:tc>
          <w:tcPr>
            <w:tcW w:w="708" w:type="dxa"/>
          </w:tcPr>
          <w:p w14:paraId="595B2723" w14:textId="77777777" w:rsidR="003A16C7" w:rsidRDefault="003A16C7" w:rsidP="003A16C7"/>
        </w:tc>
        <w:tc>
          <w:tcPr>
            <w:tcW w:w="709" w:type="dxa"/>
          </w:tcPr>
          <w:p w14:paraId="18F94953" w14:textId="77777777" w:rsidR="003A16C7" w:rsidRDefault="003A16C7" w:rsidP="003A16C7"/>
        </w:tc>
        <w:tc>
          <w:tcPr>
            <w:tcW w:w="2126" w:type="dxa"/>
          </w:tcPr>
          <w:p w14:paraId="2E7EC64D" w14:textId="77777777" w:rsidR="003A16C7" w:rsidRDefault="003A16C7" w:rsidP="003A16C7"/>
        </w:tc>
      </w:tr>
      <w:tr w:rsidR="003A16C7" w14:paraId="58A7219E" w14:textId="77777777" w:rsidTr="00816191">
        <w:tc>
          <w:tcPr>
            <w:tcW w:w="5596" w:type="dxa"/>
          </w:tcPr>
          <w:p w14:paraId="63D09CFC" w14:textId="77777777" w:rsidR="003A16C7" w:rsidRDefault="003A16C7" w:rsidP="003A16C7">
            <w:r>
              <w:t xml:space="preserve">Réseau d’abreuvement nettoyé et désinfecté à chaque enlèvement </w:t>
            </w:r>
          </w:p>
        </w:tc>
        <w:tc>
          <w:tcPr>
            <w:tcW w:w="1134" w:type="dxa"/>
          </w:tcPr>
          <w:p w14:paraId="55235F0A" w14:textId="77777777" w:rsidR="003A16C7" w:rsidRDefault="003A16C7" w:rsidP="003A16C7"/>
        </w:tc>
        <w:tc>
          <w:tcPr>
            <w:tcW w:w="567" w:type="dxa"/>
          </w:tcPr>
          <w:p w14:paraId="4901E743" w14:textId="77777777" w:rsidR="003A16C7" w:rsidRDefault="003A16C7" w:rsidP="003A16C7"/>
        </w:tc>
        <w:tc>
          <w:tcPr>
            <w:tcW w:w="708" w:type="dxa"/>
          </w:tcPr>
          <w:p w14:paraId="6911CD01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6AF28D22" w14:textId="77777777" w:rsidR="003A16C7" w:rsidRDefault="003A16C7" w:rsidP="003A16C7"/>
        </w:tc>
        <w:tc>
          <w:tcPr>
            <w:tcW w:w="2126" w:type="dxa"/>
          </w:tcPr>
          <w:p w14:paraId="761D2F29" w14:textId="77777777" w:rsidR="003A16C7" w:rsidRDefault="003A16C7" w:rsidP="003A16C7"/>
        </w:tc>
      </w:tr>
      <w:tr w:rsidR="003A16C7" w14:paraId="0AA455DC" w14:textId="77777777" w:rsidTr="00816191">
        <w:tc>
          <w:tcPr>
            <w:tcW w:w="5596" w:type="dxa"/>
          </w:tcPr>
          <w:p w14:paraId="1EC18FA1" w14:textId="32F32613" w:rsidR="003A16C7" w:rsidRDefault="003A16C7" w:rsidP="003A16C7">
            <w:r>
              <w:t>Traitement de l’eau de boisson pour assainissement</w:t>
            </w:r>
            <w:r w:rsidR="00655CFE">
              <w:t xml:space="preserve"> si besoin</w:t>
            </w:r>
          </w:p>
        </w:tc>
        <w:tc>
          <w:tcPr>
            <w:tcW w:w="1134" w:type="dxa"/>
          </w:tcPr>
          <w:p w14:paraId="02AFD62E" w14:textId="77777777" w:rsidR="003A16C7" w:rsidRDefault="003A16C7" w:rsidP="003A16C7"/>
        </w:tc>
        <w:tc>
          <w:tcPr>
            <w:tcW w:w="567" w:type="dxa"/>
          </w:tcPr>
          <w:p w14:paraId="2EB84927" w14:textId="77777777" w:rsidR="003A16C7" w:rsidRDefault="003A16C7" w:rsidP="003A16C7"/>
        </w:tc>
        <w:tc>
          <w:tcPr>
            <w:tcW w:w="708" w:type="dxa"/>
          </w:tcPr>
          <w:p w14:paraId="6EDB179D" w14:textId="77777777" w:rsidR="003A16C7" w:rsidRDefault="003A16C7" w:rsidP="003A16C7"/>
        </w:tc>
        <w:tc>
          <w:tcPr>
            <w:tcW w:w="709" w:type="dxa"/>
          </w:tcPr>
          <w:p w14:paraId="6625C696" w14:textId="77777777" w:rsidR="003A16C7" w:rsidRDefault="003A16C7" w:rsidP="003A16C7">
            <w:r>
              <w:t>X</w:t>
            </w:r>
          </w:p>
        </w:tc>
        <w:tc>
          <w:tcPr>
            <w:tcW w:w="2126" w:type="dxa"/>
          </w:tcPr>
          <w:p w14:paraId="52405FB4" w14:textId="77777777" w:rsidR="003A16C7" w:rsidRDefault="003A16C7" w:rsidP="003A16C7"/>
        </w:tc>
      </w:tr>
      <w:tr w:rsidR="003A16C7" w14:paraId="093914A2" w14:textId="77777777" w:rsidTr="00816191">
        <w:tc>
          <w:tcPr>
            <w:tcW w:w="5596" w:type="dxa"/>
          </w:tcPr>
          <w:p w14:paraId="5D7E87C0" w14:textId="77777777" w:rsidR="003A16C7" w:rsidRDefault="003A16C7" w:rsidP="003A16C7">
            <w:r>
              <w:t>Utilisation d’un détergent</w:t>
            </w:r>
          </w:p>
        </w:tc>
        <w:tc>
          <w:tcPr>
            <w:tcW w:w="1134" w:type="dxa"/>
          </w:tcPr>
          <w:p w14:paraId="5A2ABEBE" w14:textId="77777777" w:rsidR="003A16C7" w:rsidRDefault="003A16C7" w:rsidP="003A16C7"/>
        </w:tc>
        <w:tc>
          <w:tcPr>
            <w:tcW w:w="567" w:type="dxa"/>
          </w:tcPr>
          <w:p w14:paraId="34E471BD" w14:textId="77777777" w:rsidR="003A16C7" w:rsidRDefault="003A16C7" w:rsidP="003A16C7"/>
        </w:tc>
        <w:tc>
          <w:tcPr>
            <w:tcW w:w="708" w:type="dxa"/>
          </w:tcPr>
          <w:p w14:paraId="3AEC3D05" w14:textId="77777777" w:rsidR="003A16C7" w:rsidRDefault="003A16C7" w:rsidP="003A16C7"/>
        </w:tc>
        <w:tc>
          <w:tcPr>
            <w:tcW w:w="709" w:type="dxa"/>
          </w:tcPr>
          <w:p w14:paraId="13EDCF19" w14:textId="77777777" w:rsidR="003A16C7" w:rsidRDefault="003A16C7" w:rsidP="003A16C7">
            <w:r>
              <w:t>X</w:t>
            </w:r>
          </w:p>
        </w:tc>
        <w:tc>
          <w:tcPr>
            <w:tcW w:w="2126" w:type="dxa"/>
          </w:tcPr>
          <w:p w14:paraId="252EA33D" w14:textId="77777777" w:rsidR="003A16C7" w:rsidRDefault="003A16C7" w:rsidP="003A16C7"/>
        </w:tc>
      </w:tr>
      <w:tr w:rsidR="003A16C7" w14:paraId="1F298EFF" w14:textId="77777777" w:rsidTr="00816191">
        <w:tc>
          <w:tcPr>
            <w:tcW w:w="5596" w:type="dxa"/>
          </w:tcPr>
          <w:p w14:paraId="6DD94A8A" w14:textId="77777777" w:rsidR="003A16C7" w:rsidRDefault="003A16C7" w:rsidP="003A16C7">
            <w:r>
              <w:t>Circuit d’eau purgé après traitements médicamenteux dans l’eau </w:t>
            </w:r>
          </w:p>
        </w:tc>
        <w:tc>
          <w:tcPr>
            <w:tcW w:w="1134" w:type="dxa"/>
          </w:tcPr>
          <w:p w14:paraId="440D791C" w14:textId="77777777" w:rsidR="003A16C7" w:rsidRDefault="003A16C7" w:rsidP="003A16C7"/>
        </w:tc>
        <w:tc>
          <w:tcPr>
            <w:tcW w:w="567" w:type="dxa"/>
          </w:tcPr>
          <w:p w14:paraId="53EBED14" w14:textId="77777777" w:rsidR="003A16C7" w:rsidRDefault="003A16C7" w:rsidP="003A16C7"/>
        </w:tc>
        <w:tc>
          <w:tcPr>
            <w:tcW w:w="708" w:type="dxa"/>
          </w:tcPr>
          <w:p w14:paraId="1CF3042A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31F38850" w14:textId="77777777" w:rsidR="003A16C7" w:rsidRDefault="003A16C7" w:rsidP="003A16C7"/>
        </w:tc>
        <w:tc>
          <w:tcPr>
            <w:tcW w:w="2126" w:type="dxa"/>
          </w:tcPr>
          <w:p w14:paraId="66C142B9" w14:textId="77777777" w:rsidR="003A16C7" w:rsidRDefault="003A16C7" w:rsidP="003A16C7"/>
        </w:tc>
      </w:tr>
      <w:tr w:rsidR="003A16C7" w14:paraId="4C770377" w14:textId="77777777" w:rsidTr="00816191">
        <w:tc>
          <w:tcPr>
            <w:tcW w:w="5596" w:type="dxa"/>
          </w:tcPr>
          <w:p w14:paraId="185F93AC" w14:textId="7956F6F3" w:rsidR="003A16C7" w:rsidRDefault="003A16C7" w:rsidP="00655CFE">
            <w:r>
              <w:t>Vidange, dépoussiérage des silos une fois par an</w:t>
            </w:r>
          </w:p>
        </w:tc>
        <w:tc>
          <w:tcPr>
            <w:tcW w:w="1134" w:type="dxa"/>
          </w:tcPr>
          <w:p w14:paraId="25B0E874" w14:textId="77777777" w:rsidR="003A16C7" w:rsidRDefault="003A16C7" w:rsidP="003A16C7"/>
        </w:tc>
        <w:tc>
          <w:tcPr>
            <w:tcW w:w="567" w:type="dxa"/>
          </w:tcPr>
          <w:p w14:paraId="0ED2821C" w14:textId="77777777" w:rsidR="003A16C7" w:rsidRDefault="003A16C7" w:rsidP="003A16C7"/>
        </w:tc>
        <w:tc>
          <w:tcPr>
            <w:tcW w:w="708" w:type="dxa"/>
          </w:tcPr>
          <w:p w14:paraId="3CD62917" w14:textId="77777777" w:rsidR="003A16C7" w:rsidRDefault="003A16C7" w:rsidP="003A16C7"/>
        </w:tc>
        <w:tc>
          <w:tcPr>
            <w:tcW w:w="709" w:type="dxa"/>
          </w:tcPr>
          <w:p w14:paraId="7EF324AE" w14:textId="77777777" w:rsidR="003A16C7" w:rsidRDefault="003A16C7" w:rsidP="003A16C7">
            <w:r>
              <w:t>X</w:t>
            </w:r>
          </w:p>
        </w:tc>
        <w:tc>
          <w:tcPr>
            <w:tcW w:w="2126" w:type="dxa"/>
          </w:tcPr>
          <w:p w14:paraId="50D3126F" w14:textId="77777777" w:rsidR="003A16C7" w:rsidRDefault="003A16C7" w:rsidP="003A16C7"/>
        </w:tc>
      </w:tr>
      <w:tr w:rsidR="00655CFE" w14:paraId="38040135" w14:textId="77777777" w:rsidTr="00816191">
        <w:tc>
          <w:tcPr>
            <w:tcW w:w="5596" w:type="dxa"/>
          </w:tcPr>
          <w:p w14:paraId="194D7FC2" w14:textId="137BC039" w:rsidR="00655CFE" w:rsidRDefault="00655CFE" w:rsidP="00655CFE">
            <w:r>
              <w:t>Fumigation des silos une fois par an</w:t>
            </w:r>
          </w:p>
        </w:tc>
        <w:tc>
          <w:tcPr>
            <w:tcW w:w="1134" w:type="dxa"/>
          </w:tcPr>
          <w:p w14:paraId="4D2AEDBF" w14:textId="77777777" w:rsidR="00655CFE" w:rsidRDefault="00655CFE" w:rsidP="003A16C7"/>
        </w:tc>
        <w:tc>
          <w:tcPr>
            <w:tcW w:w="567" w:type="dxa"/>
          </w:tcPr>
          <w:p w14:paraId="02EFA20A" w14:textId="77777777" w:rsidR="00655CFE" w:rsidRDefault="00655CFE" w:rsidP="003A16C7"/>
        </w:tc>
        <w:tc>
          <w:tcPr>
            <w:tcW w:w="708" w:type="dxa"/>
          </w:tcPr>
          <w:p w14:paraId="3E281174" w14:textId="77777777" w:rsidR="00655CFE" w:rsidRDefault="00655CFE" w:rsidP="003A16C7"/>
        </w:tc>
        <w:tc>
          <w:tcPr>
            <w:tcW w:w="709" w:type="dxa"/>
          </w:tcPr>
          <w:p w14:paraId="22327559" w14:textId="6AACDF8A" w:rsidR="00655CFE" w:rsidRDefault="00B16F44" w:rsidP="003A16C7">
            <w:r>
              <w:t>X</w:t>
            </w:r>
          </w:p>
        </w:tc>
        <w:tc>
          <w:tcPr>
            <w:tcW w:w="2126" w:type="dxa"/>
          </w:tcPr>
          <w:p w14:paraId="04CC9886" w14:textId="77777777" w:rsidR="00655CFE" w:rsidRDefault="00655CFE" w:rsidP="003A16C7"/>
        </w:tc>
      </w:tr>
      <w:tr w:rsidR="003A16C7" w14:paraId="67CCC5FF" w14:textId="77777777" w:rsidTr="00B04BFD">
        <w:trPr>
          <w:trHeight w:val="596"/>
        </w:trPr>
        <w:tc>
          <w:tcPr>
            <w:tcW w:w="5596" w:type="dxa"/>
          </w:tcPr>
          <w:p w14:paraId="0CCCCF97" w14:textId="77777777" w:rsidR="003A16C7" w:rsidRDefault="003A16C7" w:rsidP="003A16C7">
            <w:r>
              <w:t>Nettoyage et désinfection des aires d’embarquement après chaque utilisation</w:t>
            </w:r>
          </w:p>
        </w:tc>
        <w:tc>
          <w:tcPr>
            <w:tcW w:w="1134" w:type="dxa"/>
          </w:tcPr>
          <w:p w14:paraId="284481CA" w14:textId="77777777" w:rsidR="003A16C7" w:rsidRDefault="003A16C7" w:rsidP="003A16C7"/>
        </w:tc>
        <w:tc>
          <w:tcPr>
            <w:tcW w:w="567" w:type="dxa"/>
          </w:tcPr>
          <w:p w14:paraId="6733E31E" w14:textId="77777777" w:rsidR="003A16C7" w:rsidRDefault="003A16C7" w:rsidP="003A16C7"/>
        </w:tc>
        <w:tc>
          <w:tcPr>
            <w:tcW w:w="708" w:type="dxa"/>
          </w:tcPr>
          <w:p w14:paraId="4C9CF3B4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3C3E1942" w14:textId="77777777" w:rsidR="003A16C7" w:rsidRDefault="003A16C7" w:rsidP="003A16C7"/>
        </w:tc>
        <w:tc>
          <w:tcPr>
            <w:tcW w:w="2126" w:type="dxa"/>
          </w:tcPr>
          <w:p w14:paraId="60062BD7" w14:textId="35035757" w:rsidR="003A16C7" w:rsidRDefault="003A16C7" w:rsidP="003A16C7"/>
        </w:tc>
      </w:tr>
      <w:tr w:rsidR="003A16C7" w14:paraId="3E066029" w14:textId="77777777" w:rsidTr="003A16C7">
        <w:tc>
          <w:tcPr>
            <w:tcW w:w="10840" w:type="dxa"/>
            <w:gridSpan w:val="6"/>
            <w:shd w:val="clear" w:color="auto" w:fill="00B0F0"/>
          </w:tcPr>
          <w:p w14:paraId="35D4C13F" w14:textId="77777777" w:rsidR="003A16C7" w:rsidRDefault="003A16C7" w:rsidP="007F4038">
            <w:pPr>
              <w:pStyle w:val="Paragraphedeliste"/>
              <w:numPr>
                <w:ilvl w:val="0"/>
                <w:numId w:val="4"/>
              </w:numPr>
            </w:pPr>
            <w:r w:rsidRPr="007F4038">
              <w:rPr>
                <w:b/>
              </w:rPr>
              <w:t>RESPECT DE L’ENVIRONNEMENT</w:t>
            </w:r>
          </w:p>
        </w:tc>
      </w:tr>
      <w:tr w:rsidR="003A16C7" w14:paraId="7688EDC0" w14:textId="77777777" w:rsidTr="00280C2B">
        <w:tc>
          <w:tcPr>
            <w:tcW w:w="10840" w:type="dxa"/>
            <w:gridSpan w:val="6"/>
          </w:tcPr>
          <w:p w14:paraId="15A3C94F" w14:textId="0E6728F9" w:rsidR="003A16C7" w:rsidRPr="00CD39CB" w:rsidRDefault="00F332B6" w:rsidP="00CD39CB">
            <w:pPr>
              <w:pStyle w:val="Paragraphedeliste"/>
              <w:numPr>
                <w:ilvl w:val="1"/>
                <w:numId w:val="4"/>
              </w:numPr>
              <w:rPr>
                <w:b/>
              </w:rPr>
            </w:pPr>
            <w:r w:rsidRPr="00CD39CB">
              <w:rPr>
                <w:b/>
              </w:rPr>
              <w:t>Gestion des déchets</w:t>
            </w:r>
          </w:p>
          <w:p w14:paraId="476E88F5" w14:textId="748D41A9" w:rsidR="003A16C7" w:rsidRPr="00F332B6" w:rsidRDefault="00F332B6" w:rsidP="003A16C7">
            <w:pPr>
              <w:rPr>
                <w:b/>
              </w:rPr>
            </w:pPr>
            <w:r>
              <w:t xml:space="preserve">Les déchets sont gérés selon la réglementation en vigueur -&gt; se conformer aux règles de recyclage </w:t>
            </w:r>
          </w:p>
        </w:tc>
      </w:tr>
      <w:tr w:rsidR="003A16C7" w14:paraId="6AE17777" w14:textId="77777777" w:rsidTr="00816191">
        <w:tc>
          <w:tcPr>
            <w:tcW w:w="5596" w:type="dxa"/>
          </w:tcPr>
          <w:p w14:paraId="7E15DB47" w14:textId="59CBFF40" w:rsidR="003A16C7" w:rsidRDefault="007D5D73" w:rsidP="00343FF3">
            <w:r>
              <w:t xml:space="preserve">Les </w:t>
            </w:r>
            <w:r w:rsidR="00BC63B9">
              <w:t>emballage</w:t>
            </w:r>
            <w:r>
              <w:t xml:space="preserve"> de produits médicamenteux type cartons, films plastiques</w:t>
            </w:r>
            <w:r w:rsidR="00343FF3">
              <w:t>, flacons</w:t>
            </w:r>
            <w:r>
              <w:t>…et</w:t>
            </w:r>
            <w:r w:rsidR="00BC63B9">
              <w:t xml:space="preserve"> les bidons de désinfectants sont mis en poubelle de tri en vue d’une gestion par une filière </w:t>
            </w:r>
            <w:r>
              <w:t xml:space="preserve">spécifique de destruction </w:t>
            </w:r>
          </w:p>
        </w:tc>
        <w:tc>
          <w:tcPr>
            <w:tcW w:w="1134" w:type="dxa"/>
          </w:tcPr>
          <w:p w14:paraId="278A2ECD" w14:textId="77777777" w:rsidR="003A16C7" w:rsidRDefault="003A16C7" w:rsidP="003A16C7"/>
        </w:tc>
        <w:tc>
          <w:tcPr>
            <w:tcW w:w="567" w:type="dxa"/>
          </w:tcPr>
          <w:p w14:paraId="7B32399F" w14:textId="77777777" w:rsidR="003A16C7" w:rsidRDefault="003A16C7" w:rsidP="003A16C7"/>
        </w:tc>
        <w:tc>
          <w:tcPr>
            <w:tcW w:w="708" w:type="dxa"/>
          </w:tcPr>
          <w:p w14:paraId="50D99015" w14:textId="77777777" w:rsidR="003A16C7" w:rsidRDefault="008003C1" w:rsidP="003A16C7">
            <w:r w:rsidRPr="002E2312">
              <w:t>X</w:t>
            </w:r>
          </w:p>
        </w:tc>
        <w:tc>
          <w:tcPr>
            <w:tcW w:w="709" w:type="dxa"/>
          </w:tcPr>
          <w:p w14:paraId="45795144" w14:textId="77777777" w:rsidR="003A16C7" w:rsidRDefault="003A16C7" w:rsidP="003A16C7"/>
        </w:tc>
        <w:tc>
          <w:tcPr>
            <w:tcW w:w="2126" w:type="dxa"/>
          </w:tcPr>
          <w:p w14:paraId="5A2F7D29" w14:textId="77777777" w:rsidR="003A16C7" w:rsidRDefault="003A16C7" w:rsidP="003A16C7"/>
        </w:tc>
      </w:tr>
      <w:tr w:rsidR="00BC63B9" w14:paraId="6D0A3730" w14:textId="77777777" w:rsidTr="00816191">
        <w:tc>
          <w:tcPr>
            <w:tcW w:w="5596" w:type="dxa"/>
          </w:tcPr>
          <w:p w14:paraId="4137D1BF" w14:textId="371A9C52" w:rsidR="00BC63B9" w:rsidRDefault="00BC63B9" w:rsidP="00BC63B9">
            <w:r>
              <w:t>Les médicaments non utilisés sont confiés à une filière sécurisée spécifique</w:t>
            </w:r>
          </w:p>
        </w:tc>
        <w:tc>
          <w:tcPr>
            <w:tcW w:w="1134" w:type="dxa"/>
          </w:tcPr>
          <w:p w14:paraId="1576742A" w14:textId="77777777" w:rsidR="00BC63B9" w:rsidRDefault="00BC63B9" w:rsidP="003A16C7"/>
        </w:tc>
        <w:tc>
          <w:tcPr>
            <w:tcW w:w="567" w:type="dxa"/>
          </w:tcPr>
          <w:p w14:paraId="7C5338AF" w14:textId="77777777" w:rsidR="00BC63B9" w:rsidRDefault="00BC63B9" w:rsidP="003A16C7"/>
        </w:tc>
        <w:tc>
          <w:tcPr>
            <w:tcW w:w="708" w:type="dxa"/>
          </w:tcPr>
          <w:p w14:paraId="1FB29214" w14:textId="313B1E3F" w:rsidR="00BC63B9" w:rsidRPr="002E2312" w:rsidRDefault="007D5D73" w:rsidP="003A16C7">
            <w:r>
              <w:t>X</w:t>
            </w:r>
          </w:p>
        </w:tc>
        <w:tc>
          <w:tcPr>
            <w:tcW w:w="709" w:type="dxa"/>
          </w:tcPr>
          <w:p w14:paraId="209AD086" w14:textId="77777777" w:rsidR="00BC63B9" w:rsidRDefault="00BC63B9" w:rsidP="003A16C7"/>
        </w:tc>
        <w:tc>
          <w:tcPr>
            <w:tcW w:w="2126" w:type="dxa"/>
          </w:tcPr>
          <w:p w14:paraId="6E3E748D" w14:textId="77777777" w:rsidR="00BC63B9" w:rsidRDefault="00BC63B9" w:rsidP="003A16C7"/>
        </w:tc>
      </w:tr>
      <w:tr w:rsidR="003A16C7" w14:paraId="3A4C8DC1" w14:textId="77777777" w:rsidTr="00816191">
        <w:tc>
          <w:tcPr>
            <w:tcW w:w="5596" w:type="dxa"/>
          </w:tcPr>
          <w:p w14:paraId="66B10DCF" w14:textId="77777777" w:rsidR="003A16C7" w:rsidRDefault="003A16C7" w:rsidP="003A16C7">
            <w:r>
              <w:t>Les coupants, piquants usagés sont mis dans des boîtes spécifiques et traités par des services adéquats</w:t>
            </w:r>
          </w:p>
        </w:tc>
        <w:tc>
          <w:tcPr>
            <w:tcW w:w="1134" w:type="dxa"/>
          </w:tcPr>
          <w:p w14:paraId="316BA886" w14:textId="77777777" w:rsidR="003A16C7" w:rsidRDefault="003A16C7" w:rsidP="003A16C7"/>
        </w:tc>
        <w:tc>
          <w:tcPr>
            <w:tcW w:w="567" w:type="dxa"/>
          </w:tcPr>
          <w:p w14:paraId="0A2CECDB" w14:textId="77777777" w:rsidR="003A16C7" w:rsidRDefault="003A16C7" w:rsidP="003A16C7"/>
        </w:tc>
        <w:tc>
          <w:tcPr>
            <w:tcW w:w="708" w:type="dxa"/>
          </w:tcPr>
          <w:p w14:paraId="78874EAB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79E1F067" w14:textId="77777777" w:rsidR="003A16C7" w:rsidRDefault="003A16C7" w:rsidP="003A16C7"/>
        </w:tc>
        <w:tc>
          <w:tcPr>
            <w:tcW w:w="2126" w:type="dxa"/>
          </w:tcPr>
          <w:p w14:paraId="6BD08A0A" w14:textId="77777777" w:rsidR="003A16C7" w:rsidRDefault="003A16C7" w:rsidP="003A16C7"/>
        </w:tc>
      </w:tr>
      <w:tr w:rsidR="00F332B6" w14:paraId="186ED5FF" w14:textId="77777777" w:rsidTr="00DE0989">
        <w:tc>
          <w:tcPr>
            <w:tcW w:w="10840" w:type="dxa"/>
            <w:gridSpan w:val="6"/>
          </w:tcPr>
          <w:p w14:paraId="17D318E5" w14:textId="52E639E0" w:rsidR="00F332B6" w:rsidRPr="00F332B6" w:rsidRDefault="005A5949" w:rsidP="003A16C7">
            <w:pPr>
              <w:rPr>
                <w:b/>
              </w:rPr>
            </w:pPr>
            <w:r>
              <w:rPr>
                <w:b/>
              </w:rPr>
              <w:t xml:space="preserve">4 .2. </w:t>
            </w:r>
            <w:r w:rsidR="00F332B6" w:rsidRPr="00F332B6">
              <w:rPr>
                <w:b/>
              </w:rPr>
              <w:t>Maîtrise des rejets</w:t>
            </w:r>
          </w:p>
        </w:tc>
      </w:tr>
      <w:tr w:rsidR="003A16C7" w14:paraId="284C5F01" w14:textId="77777777" w:rsidTr="00816191">
        <w:tc>
          <w:tcPr>
            <w:tcW w:w="5596" w:type="dxa"/>
          </w:tcPr>
          <w:p w14:paraId="37FE371E" w14:textId="77777777" w:rsidR="003A16C7" w:rsidRDefault="003A16C7" w:rsidP="003A16C7">
            <w:r>
              <w:t xml:space="preserve">Nettoyage et désinfection du matériel d’épandage </w:t>
            </w:r>
            <w:r w:rsidR="00DA0709">
              <w:t xml:space="preserve">avant et </w:t>
            </w:r>
            <w:r>
              <w:t>après utilisation</w:t>
            </w:r>
          </w:p>
        </w:tc>
        <w:tc>
          <w:tcPr>
            <w:tcW w:w="1134" w:type="dxa"/>
          </w:tcPr>
          <w:p w14:paraId="2E95408F" w14:textId="77777777" w:rsidR="003A16C7" w:rsidRDefault="003A16C7" w:rsidP="003A16C7"/>
        </w:tc>
        <w:tc>
          <w:tcPr>
            <w:tcW w:w="567" w:type="dxa"/>
          </w:tcPr>
          <w:p w14:paraId="2EDA6C71" w14:textId="77777777" w:rsidR="003A16C7" w:rsidRDefault="003A16C7" w:rsidP="003A16C7"/>
        </w:tc>
        <w:tc>
          <w:tcPr>
            <w:tcW w:w="708" w:type="dxa"/>
          </w:tcPr>
          <w:p w14:paraId="0C7EF143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7CFA5261" w14:textId="77777777" w:rsidR="003A16C7" w:rsidRDefault="003A16C7" w:rsidP="003A16C7"/>
        </w:tc>
        <w:tc>
          <w:tcPr>
            <w:tcW w:w="2126" w:type="dxa"/>
          </w:tcPr>
          <w:p w14:paraId="2A37588A" w14:textId="77777777" w:rsidR="003A16C7" w:rsidRDefault="003A16C7" w:rsidP="003A16C7"/>
        </w:tc>
      </w:tr>
      <w:tr w:rsidR="003A16C7" w14:paraId="1E434DAB" w14:textId="77777777" w:rsidTr="00816191">
        <w:tc>
          <w:tcPr>
            <w:tcW w:w="5596" w:type="dxa"/>
          </w:tcPr>
          <w:p w14:paraId="14E57E09" w14:textId="77777777" w:rsidR="003A16C7" w:rsidRDefault="003A16C7" w:rsidP="003A16C7">
            <w:r>
              <w:t>Respect des distances d’épandage : éviter d’épandre des effluents contaminés à proximité des bâtiments d’élevage</w:t>
            </w:r>
          </w:p>
        </w:tc>
        <w:tc>
          <w:tcPr>
            <w:tcW w:w="1134" w:type="dxa"/>
          </w:tcPr>
          <w:p w14:paraId="4320DC7C" w14:textId="77777777" w:rsidR="003A16C7" w:rsidRDefault="003A16C7" w:rsidP="003A16C7"/>
        </w:tc>
        <w:tc>
          <w:tcPr>
            <w:tcW w:w="567" w:type="dxa"/>
          </w:tcPr>
          <w:p w14:paraId="5EB76A3F" w14:textId="77777777" w:rsidR="003A16C7" w:rsidRDefault="003A16C7" w:rsidP="003A16C7"/>
        </w:tc>
        <w:tc>
          <w:tcPr>
            <w:tcW w:w="708" w:type="dxa"/>
          </w:tcPr>
          <w:p w14:paraId="3D73CDA0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1EA44BB1" w14:textId="77777777" w:rsidR="003A16C7" w:rsidRDefault="003A16C7" w:rsidP="003A16C7"/>
        </w:tc>
        <w:tc>
          <w:tcPr>
            <w:tcW w:w="2126" w:type="dxa"/>
          </w:tcPr>
          <w:p w14:paraId="1FF8939A" w14:textId="77777777" w:rsidR="003A16C7" w:rsidRDefault="003A16C7" w:rsidP="003A16C7"/>
        </w:tc>
      </w:tr>
      <w:tr w:rsidR="003A16C7" w14:paraId="574EFD33" w14:textId="77777777" w:rsidTr="00816191">
        <w:tc>
          <w:tcPr>
            <w:tcW w:w="5596" w:type="dxa"/>
          </w:tcPr>
          <w:p w14:paraId="170760FB" w14:textId="77777777" w:rsidR="003A16C7" w:rsidRDefault="003A16C7" w:rsidP="003A16C7">
            <w:r>
              <w:t>Plan de circulation et de gestion des effluents</w:t>
            </w:r>
          </w:p>
        </w:tc>
        <w:tc>
          <w:tcPr>
            <w:tcW w:w="1134" w:type="dxa"/>
          </w:tcPr>
          <w:p w14:paraId="11203815" w14:textId="77777777" w:rsidR="003A16C7" w:rsidRDefault="003A16C7" w:rsidP="003A16C7"/>
        </w:tc>
        <w:tc>
          <w:tcPr>
            <w:tcW w:w="567" w:type="dxa"/>
          </w:tcPr>
          <w:p w14:paraId="1C142844" w14:textId="77777777" w:rsidR="003A16C7" w:rsidRDefault="003A16C7" w:rsidP="003A16C7"/>
        </w:tc>
        <w:tc>
          <w:tcPr>
            <w:tcW w:w="708" w:type="dxa"/>
          </w:tcPr>
          <w:p w14:paraId="4C5979BE" w14:textId="77777777" w:rsidR="003A16C7" w:rsidRDefault="003A16C7" w:rsidP="003A16C7">
            <w:r>
              <w:t>X</w:t>
            </w:r>
          </w:p>
        </w:tc>
        <w:tc>
          <w:tcPr>
            <w:tcW w:w="709" w:type="dxa"/>
          </w:tcPr>
          <w:p w14:paraId="1FA03AFA" w14:textId="77777777" w:rsidR="003A16C7" w:rsidRDefault="003A16C7" w:rsidP="003A16C7"/>
        </w:tc>
        <w:tc>
          <w:tcPr>
            <w:tcW w:w="2126" w:type="dxa"/>
          </w:tcPr>
          <w:p w14:paraId="61035133" w14:textId="77777777" w:rsidR="003A16C7" w:rsidRDefault="003A16C7" w:rsidP="003A16C7"/>
        </w:tc>
      </w:tr>
    </w:tbl>
    <w:p w14:paraId="494FBE93" w14:textId="1E993000" w:rsidR="00E32A91" w:rsidRDefault="00E32A91" w:rsidP="00E32A91"/>
    <w:p w14:paraId="75D33CCC" w14:textId="0C05B431" w:rsidR="002E2312" w:rsidRPr="002E2312" w:rsidRDefault="002E2312" w:rsidP="00E32A91">
      <w:pPr>
        <w:rPr>
          <w:i/>
        </w:rPr>
      </w:pPr>
      <w:r w:rsidRPr="002E2312">
        <w:rPr>
          <w:i/>
        </w:rPr>
        <w:t>NB : Le registre d’élevage est tenu à jour</w:t>
      </w:r>
    </w:p>
    <w:sectPr w:rsidR="002E2312" w:rsidRPr="002E23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EF6F0" w14:textId="77777777" w:rsidR="007D41BF" w:rsidRDefault="007D41BF" w:rsidP="00E32A91">
      <w:pPr>
        <w:spacing w:after="0" w:line="240" w:lineRule="auto"/>
      </w:pPr>
      <w:r>
        <w:separator/>
      </w:r>
    </w:p>
  </w:endnote>
  <w:endnote w:type="continuationSeparator" w:id="0">
    <w:p w14:paraId="20B56B78" w14:textId="77777777" w:rsidR="007D41BF" w:rsidRDefault="007D41BF" w:rsidP="00E3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362D3" w14:textId="77777777" w:rsidR="007D41BF" w:rsidRDefault="007D41BF" w:rsidP="00E32A91">
      <w:pPr>
        <w:spacing w:after="0" w:line="240" w:lineRule="auto"/>
      </w:pPr>
      <w:r>
        <w:separator/>
      </w:r>
    </w:p>
  </w:footnote>
  <w:footnote w:type="continuationSeparator" w:id="0">
    <w:p w14:paraId="50285B64" w14:textId="77777777" w:rsidR="007D41BF" w:rsidRDefault="007D41BF" w:rsidP="00E3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30273" w14:textId="5623B161" w:rsidR="00CD39CB" w:rsidRDefault="00CD39C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D277505" wp14:editId="23E4B3D4">
          <wp:simplePos x="0" y="0"/>
          <wp:positionH relativeFrom="margin">
            <wp:posOffset>0</wp:posOffset>
          </wp:positionH>
          <wp:positionV relativeFrom="paragraph">
            <wp:posOffset>-290830</wp:posOffset>
          </wp:positionV>
          <wp:extent cx="717550" cy="659130"/>
          <wp:effectExtent l="0" t="0" r="6350" b="762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D39CB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8F16719" wp14:editId="0007ECA0">
          <wp:simplePos x="0" y="0"/>
          <wp:positionH relativeFrom="column">
            <wp:posOffset>4942205</wp:posOffset>
          </wp:positionH>
          <wp:positionV relativeFrom="paragraph">
            <wp:posOffset>-189230</wp:posOffset>
          </wp:positionV>
          <wp:extent cx="1241425" cy="565785"/>
          <wp:effectExtent l="0" t="0" r="0" b="5715"/>
          <wp:wrapSquare wrapText="bothSides"/>
          <wp:docPr id="5" name="Image 5" descr="C:\Users\gillet\Documents\CLIPP_Logo-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illet\Documents\CLIPP_Logo-DE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39CB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80DB3C3" wp14:editId="52FA92C8">
          <wp:simplePos x="0" y="0"/>
          <wp:positionH relativeFrom="column">
            <wp:posOffset>1703705</wp:posOffset>
          </wp:positionH>
          <wp:positionV relativeFrom="paragraph">
            <wp:posOffset>-316230</wp:posOffset>
          </wp:positionV>
          <wp:extent cx="1885315" cy="757555"/>
          <wp:effectExtent l="0" t="0" r="635" b="4445"/>
          <wp:wrapSquare wrapText="bothSides"/>
          <wp:docPr id="6" name="Image 6" descr="C:\Users\gillet\Documents\Logo ITAVI_d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illet\Documents\Logo ITAVI_dev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0466"/>
    <w:multiLevelType w:val="multilevel"/>
    <w:tmpl w:val="23781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71A4B9B"/>
    <w:multiLevelType w:val="multilevel"/>
    <w:tmpl w:val="5D8E9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D3F0E73"/>
    <w:multiLevelType w:val="hybridMultilevel"/>
    <w:tmpl w:val="AAE478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377C"/>
    <w:multiLevelType w:val="multilevel"/>
    <w:tmpl w:val="5D8E9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31274C5"/>
    <w:multiLevelType w:val="multilevel"/>
    <w:tmpl w:val="F132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24C6"/>
    <w:multiLevelType w:val="multilevel"/>
    <w:tmpl w:val="23781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0EC2F6F"/>
    <w:multiLevelType w:val="hybridMultilevel"/>
    <w:tmpl w:val="9E20BA2A"/>
    <w:lvl w:ilvl="0" w:tplc="C1461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71B39"/>
    <w:multiLevelType w:val="multilevel"/>
    <w:tmpl w:val="5D8E9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53250EB"/>
    <w:multiLevelType w:val="hybridMultilevel"/>
    <w:tmpl w:val="34040950"/>
    <w:lvl w:ilvl="0" w:tplc="BEF8A9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6036A"/>
    <w:multiLevelType w:val="hybridMultilevel"/>
    <w:tmpl w:val="B772294A"/>
    <w:lvl w:ilvl="0" w:tplc="71DEA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3E"/>
    <w:rsid w:val="00137D78"/>
    <w:rsid w:val="00227E3E"/>
    <w:rsid w:val="00243D15"/>
    <w:rsid w:val="002B1FFB"/>
    <w:rsid w:val="002E2312"/>
    <w:rsid w:val="002E2479"/>
    <w:rsid w:val="002E301F"/>
    <w:rsid w:val="00334F50"/>
    <w:rsid w:val="00343FF3"/>
    <w:rsid w:val="0035683B"/>
    <w:rsid w:val="00364376"/>
    <w:rsid w:val="003768E6"/>
    <w:rsid w:val="003A16C7"/>
    <w:rsid w:val="003B141D"/>
    <w:rsid w:val="003E3666"/>
    <w:rsid w:val="003E7DF4"/>
    <w:rsid w:val="00400A73"/>
    <w:rsid w:val="004320FF"/>
    <w:rsid w:val="00466245"/>
    <w:rsid w:val="004D3E69"/>
    <w:rsid w:val="004D5AF9"/>
    <w:rsid w:val="005A5949"/>
    <w:rsid w:val="0063319C"/>
    <w:rsid w:val="00655CFE"/>
    <w:rsid w:val="006C45EC"/>
    <w:rsid w:val="006D169C"/>
    <w:rsid w:val="007074B5"/>
    <w:rsid w:val="00722BE6"/>
    <w:rsid w:val="007461EA"/>
    <w:rsid w:val="007504A5"/>
    <w:rsid w:val="007B49D3"/>
    <w:rsid w:val="007D41BF"/>
    <w:rsid w:val="007D5D73"/>
    <w:rsid w:val="007F2AFD"/>
    <w:rsid w:val="007F4038"/>
    <w:rsid w:val="008003C1"/>
    <w:rsid w:val="00801553"/>
    <w:rsid w:val="00826449"/>
    <w:rsid w:val="008B2CCC"/>
    <w:rsid w:val="00AB3B6E"/>
    <w:rsid w:val="00B04BFD"/>
    <w:rsid w:val="00B16F44"/>
    <w:rsid w:val="00B33AE6"/>
    <w:rsid w:val="00B548DF"/>
    <w:rsid w:val="00BC63B9"/>
    <w:rsid w:val="00C627B6"/>
    <w:rsid w:val="00C7690C"/>
    <w:rsid w:val="00C77E09"/>
    <w:rsid w:val="00C85DCD"/>
    <w:rsid w:val="00CA1286"/>
    <w:rsid w:val="00CD39CB"/>
    <w:rsid w:val="00CE0788"/>
    <w:rsid w:val="00CE118D"/>
    <w:rsid w:val="00DA0709"/>
    <w:rsid w:val="00E32A91"/>
    <w:rsid w:val="00E37684"/>
    <w:rsid w:val="00EA1A7F"/>
    <w:rsid w:val="00EA5EDE"/>
    <w:rsid w:val="00EA663E"/>
    <w:rsid w:val="00EB7BBA"/>
    <w:rsid w:val="00F332B6"/>
    <w:rsid w:val="00F46B03"/>
    <w:rsid w:val="00F47B5E"/>
    <w:rsid w:val="00F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61F00"/>
  <w15:chartTrackingRefBased/>
  <w15:docId w15:val="{D7CC6EB9-4BCF-4297-A560-00235D2F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8E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68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A91"/>
  </w:style>
  <w:style w:type="paragraph" w:styleId="Pieddepage">
    <w:name w:val="footer"/>
    <w:basedOn w:val="Normal"/>
    <w:link w:val="PieddepageCar"/>
    <w:uiPriority w:val="99"/>
    <w:unhideWhenUsed/>
    <w:rsid w:val="00E3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A91"/>
  </w:style>
  <w:style w:type="character" w:styleId="Marquedecommentaire">
    <w:name w:val="annotation reference"/>
    <w:basedOn w:val="Policepardfaut"/>
    <w:uiPriority w:val="99"/>
    <w:semiHidden/>
    <w:unhideWhenUsed/>
    <w:rsid w:val="00B548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48D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48DF"/>
    <w:rPr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548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48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7E09"/>
    <w:pPr>
      <w:spacing w:after="1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7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D803-05A4-4B9E-98CD-690D082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Emilie GILLET</cp:lastModifiedBy>
  <cp:revision>3</cp:revision>
  <dcterms:created xsi:type="dcterms:W3CDTF">2020-12-11T15:51:00Z</dcterms:created>
  <dcterms:modified xsi:type="dcterms:W3CDTF">2020-12-11T15:53:00Z</dcterms:modified>
</cp:coreProperties>
</file>