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F" w:rsidRPr="00DE251E" w:rsidRDefault="00320807" w:rsidP="007819EF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32"/>
          <w:szCs w:val="32"/>
        </w:rPr>
      </w:pPr>
      <w:r w:rsidRPr="00320807">
        <w:rPr>
          <w:rFonts w:ascii="Marianne-Light" w:hAnsi="Marianne-Light" w:cs="Marianne-Light"/>
          <w:sz w:val="32"/>
          <w:szCs w:val="32"/>
        </w:rPr>
        <w:t>É</w:t>
      </w:r>
      <w:bookmarkStart w:id="0" w:name="_GoBack"/>
      <w:bookmarkEnd w:id="0"/>
      <w:r w:rsidR="007819EF" w:rsidRPr="00DE251E">
        <w:rPr>
          <w:rFonts w:ascii="Marianne-Light" w:hAnsi="Marianne-Light" w:cs="Marianne-Light"/>
          <w:sz w:val="32"/>
          <w:szCs w:val="32"/>
        </w:rPr>
        <w:t>leveurs protégez vos animaux</w:t>
      </w:r>
    </w:p>
    <w:p w:rsidR="007819EF" w:rsidRPr="00DE251E" w:rsidRDefault="007819EF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sz w:val="28"/>
          <w:szCs w:val="28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sz w:val="28"/>
          <w:szCs w:val="28"/>
        </w:rPr>
      </w:pPr>
      <w:r w:rsidRPr="00DE251E">
        <w:rPr>
          <w:rFonts w:ascii="Marianne-ExtraBold" w:hAnsi="Marianne-ExtraBold" w:cs="Marianne-ExtraBold"/>
          <w:b/>
          <w:bCs/>
          <w:sz w:val="28"/>
          <w:szCs w:val="28"/>
        </w:rPr>
        <w:t xml:space="preserve">LA PESTE PORCINE AFRICAINE </w:t>
      </w:r>
      <w:r w:rsidRPr="00DE251E">
        <w:rPr>
          <w:rFonts w:ascii="Marianne-Bold" w:hAnsi="Marianne-Bold" w:cs="Marianne-Bold"/>
          <w:b/>
          <w:bCs/>
          <w:sz w:val="28"/>
          <w:szCs w:val="28"/>
        </w:rPr>
        <w:t>TUE LES PORCS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8"/>
          <w:szCs w:val="28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Déclarez immédiatement tout cas suspect (vivant ou mort) à votre vétérinaire sanitaire.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Respectez les précautions sanitaires dans votre ferme.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Ne nourrissez pas vos porcs avec des résidus non traités ou des déchets de cuisine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7819EF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 xml:space="preserve">Evitez tout contact direct ou indirect avec les sangliers sauvages. </w:t>
      </w:r>
    </w:p>
    <w:p w:rsidR="007819EF" w:rsidRPr="00DE251E" w:rsidRDefault="007819EF" w:rsidP="007819EF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4"/>
          <w:szCs w:val="24"/>
        </w:rPr>
      </w:pPr>
    </w:p>
    <w:p w:rsidR="00D93630" w:rsidRPr="00DE251E" w:rsidRDefault="00A71EC6" w:rsidP="00D93630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 w:rsidRPr="00DE251E">
        <w:rPr>
          <w:rFonts w:ascii="Marianne-Regular" w:hAnsi="Marianne-Regular" w:cs="Marianne-Regular"/>
          <w:sz w:val="18"/>
          <w:szCs w:val="18"/>
        </w:rPr>
        <w:t>C</w:t>
      </w:r>
      <w:r w:rsidR="00D93630" w:rsidRPr="00DE251E">
        <w:rPr>
          <w:rFonts w:ascii="Marianne-Regular" w:hAnsi="Marianne-Regular" w:cs="Marianne-Regular"/>
          <w:sz w:val="18"/>
          <w:szCs w:val="18"/>
        </w:rPr>
        <w:t>amp</w:t>
      </w:r>
      <w:r w:rsidRPr="00DE251E">
        <w:rPr>
          <w:rFonts w:ascii="Marianne-Regular" w:hAnsi="Marianne-Regular" w:cs="Marianne-Regular"/>
          <w:sz w:val="18"/>
          <w:szCs w:val="18"/>
        </w:rPr>
        <w:t>agne de communication du ministère de l’</w:t>
      </w:r>
      <w:r w:rsidR="00A8475F">
        <w:rPr>
          <w:rFonts w:ascii="Marianne-Regular" w:hAnsi="Marianne-Regular" w:cs="Marianne-Regular"/>
          <w:sz w:val="18"/>
          <w:szCs w:val="18"/>
        </w:rPr>
        <w:t>A</w:t>
      </w:r>
      <w:r w:rsidRPr="00DE251E">
        <w:rPr>
          <w:rFonts w:ascii="Marianne-Regular" w:hAnsi="Marianne-Regular" w:cs="Marianne-Regular"/>
          <w:sz w:val="18"/>
          <w:szCs w:val="18"/>
        </w:rPr>
        <w:t>griculture et de l’</w:t>
      </w:r>
      <w:r w:rsidR="00A8475F">
        <w:rPr>
          <w:rFonts w:ascii="Marianne-Regular" w:hAnsi="Marianne-Regular" w:cs="Marianne-Regular"/>
          <w:sz w:val="18"/>
          <w:szCs w:val="18"/>
        </w:rPr>
        <w:t>A</w:t>
      </w:r>
      <w:r w:rsidRPr="00DE251E">
        <w:rPr>
          <w:rFonts w:ascii="Marianne-Regular" w:hAnsi="Marianne-Regular" w:cs="Marianne-Regular"/>
          <w:sz w:val="18"/>
          <w:szCs w:val="18"/>
        </w:rPr>
        <w:t xml:space="preserve">limentation cofinancée par l'Union </w:t>
      </w:r>
      <w:r w:rsidR="00D93630" w:rsidRPr="00DE251E">
        <w:rPr>
          <w:rFonts w:ascii="Marianne-Regular" w:hAnsi="Marianne-Regular" w:cs="Marianne-Regular"/>
          <w:sz w:val="18"/>
          <w:szCs w:val="18"/>
        </w:rPr>
        <w:t>européenne.</w:t>
      </w:r>
    </w:p>
    <w:sectPr w:rsidR="00D93630" w:rsidRPr="00DE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0"/>
    <w:rsid w:val="00320807"/>
    <w:rsid w:val="007819EF"/>
    <w:rsid w:val="009E468C"/>
    <w:rsid w:val="00A71EC6"/>
    <w:rsid w:val="00A8475F"/>
    <w:rsid w:val="00B070E2"/>
    <w:rsid w:val="00D93630"/>
    <w:rsid w:val="00DE251E"/>
    <w:rsid w:val="00E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7F51"/>
  <w15:chartTrackingRefBased/>
  <w15:docId w15:val="{EB0EEE49-E16A-4D4C-9FB8-E6C4545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MAA</cp:lastModifiedBy>
  <cp:revision>7</cp:revision>
  <dcterms:created xsi:type="dcterms:W3CDTF">2021-10-22T10:25:00Z</dcterms:created>
  <dcterms:modified xsi:type="dcterms:W3CDTF">2021-11-08T15:14:00Z</dcterms:modified>
</cp:coreProperties>
</file>